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EF" w:rsidRDefault="004837D7" w:rsidP="00FA59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37D7">
        <w:rPr>
          <w:rFonts w:ascii="Times New Roman" w:hAnsi="Times New Roman" w:cs="Times New Roman"/>
          <w:noProof/>
          <w:sz w:val="28"/>
          <w:szCs w:val="28"/>
          <w:lang w:eastAsia="ru-RU"/>
        </w:rPr>
        <w:t>Задача №1</w:t>
      </w:r>
    </w:p>
    <w:p w:rsidR="0073225C" w:rsidRPr="004837D7" w:rsidRDefault="0073225C" w:rsidP="00FA59E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37D7" w:rsidRDefault="00FA59E9" w:rsidP="00FA59E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Выполнить структурный анализ заданной схемы манипулятора, заключающийся в определении числа подвижных звеньев, класса кинематических пар, числа степеней подвижности и маневренности манипулятора.</w:t>
      </w:r>
    </w:p>
    <w:p w:rsidR="0073225C" w:rsidRDefault="0073225C" w:rsidP="00FA59E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59E9" w:rsidRDefault="00FA59E9" w:rsidP="00FA59E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59E9" w:rsidRDefault="00FA59E9" w:rsidP="00FA59E9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2262" cy="476250"/>
            <wp:effectExtent l="19050" t="0" r="0" b="0"/>
            <wp:docPr id="1" name="Рисунок 1" descr="C:\Users\U\Desktop\На оценку\Механика\Манипулятор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На оценку\Механика\Манипулятор 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79" cy="47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5C" w:rsidRDefault="0073225C" w:rsidP="00FA59E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59E9" w:rsidRDefault="00FA59E9" w:rsidP="00FA59E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Решение.</w:t>
      </w:r>
    </w:p>
    <w:p w:rsidR="00FA59E9" w:rsidRDefault="00FA59E9" w:rsidP="00FA59E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Обозначаем на схеме все кинематические звенья, начиная со стойки, которую нумеруем 0.</w:t>
      </w:r>
    </w:p>
    <w:p w:rsidR="004837D7" w:rsidRDefault="004837D7" w:rsidP="00FA5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998203"/>
            <wp:effectExtent l="19050" t="0" r="0" b="0"/>
            <wp:docPr id="2" name="Рисунок 1" descr="C:\Users\U\Desktop\На оценку\Механика\Манипуля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Desktop\На оценку\Механика\Манипуля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427" cy="99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Выписываем кинематические пары, указываем их класс и наименование.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 – вращательная кинематическая пара 5-го класса.</w:t>
      </w:r>
    </w:p>
    <w:p w:rsidR="00FA59E9" w:rsidRP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 w:rsidRPr="00FA59E9">
        <w:rPr>
          <w:rFonts w:ascii="Times New Roman" w:hAnsi="Times New Roman" w:cs="Times New Roman"/>
          <w:sz w:val="28"/>
          <w:szCs w:val="28"/>
        </w:rPr>
        <w:t xml:space="preserve"> – вращательная кинематическая пара 5-го класса.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– вращательная кинематическая пара 5-го класса.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вращательная кинематическая пара 5-го класса.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– вращательная кинематическая пара 5-го класса.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– вращательная кинематическая пара 5-го класса.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подвижность манипулятора по формуле Сомова-Малышева.</w:t>
      </w:r>
    </w:p>
    <w:p w:rsidR="00FA59E9" w:rsidRPr="00671953" w:rsidRDefault="00FA59E9" w:rsidP="00FA5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71953">
        <w:rPr>
          <w:rFonts w:ascii="Times New Roman" w:hAnsi="Times New Roman" w:cs="Times New Roman"/>
          <w:sz w:val="28"/>
          <w:szCs w:val="28"/>
        </w:rPr>
        <w:t>=6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1953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195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71953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19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71953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195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71953">
        <w:rPr>
          <w:rFonts w:ascii="Times New Roman" w:hAnsi="Times New Roman" w:cs="Times New Roman"/>
          <w:sz w:val="28"/>
          <w:szCs w:val="28"/>
        </w:rPr>
        <w:t>=6∙6-5∙6-4∙0-3∙0=6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=6 – количество подвижных звеньев.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A59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=6 – количество кинематических пар 5-го класса.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=0 – количество кинематических пар 5-го класса.</w:t>
      </w:r>
    </w:p>
    <w:p w:rsidR="00FA59E9" w:rsidRDefault="00FA59E9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=0 – количество кинематических пар 5-го класса.</w:t>
      </w:r>
    </w:p>
    <w:p w:rsidR="00FA59E9" w:rsidRDefault="00331ADB" w:rsidP="00FA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маневренность манипулятора.</w:t>
      </w:r>
    </w:p>
    <w:p w:rsidR="00331ADB" w:rsidRPr="00671953" w:rsidRDefault="00331ADB" w:rsidP="00331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М=6(n-1)-</w:t>
      </w:r>
      <w:r w:rsidRPr="006719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195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71953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195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71953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7195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71953">
        <w:rPr>
          <w:rFonts w:ascii="Times New Roman" w:hAnsi="Times New Roman" w:cs="Times New Roman"/>
          <w:sz w:val="28"/>
          <w:szCs w:val="28"/>
        </w:rPr>
        <w:t>=6∙(6-1)-5∙6-4∙0-3∙0=0</w:t>
      </w: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</w:t>
      </w:r>
      <w:r w:rsidRPr="00331ADB">
        <w:rPr>
          <w:rFonts w:ascii="Times New Roman" w:hAnsi="Times New Roman" w:cs="Times New Roman"/>
          <w:sz w:val="28"/>
          <w:szCs w:val="28"/>
        </w:rPr>
        <w:t xml:space="preserve">од маневренностью манипулятора понимается его число степеней </w:t>
      </w:r>
      <w:r>
        <w:rPr>
          <w:rFonts w:ascii="Times New Roman" w:hAnsi="Times New Roman" w:cs="Times New Roman"/>
          <w:sz w:val="28"/>
          <w:szCs w:val="28"/>
        </w:rPr>
        <w:t>свободы при неподвижном захвате, то  в данном случае, если захват закрепить, то манипулятор не будет двигаться.</w:t>
      </w: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68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DB" w:rsidRDefault="00331ADB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структуру механизма. </w:t>
      </w:r>
      <w:r w:rsidR="006869D7">
        <w:rPr>
          <w:rFonts w:ascii="Times New Roman" w:hAnsi="Times New Roman" w:cs="Times New Roman"/>
          <w:sz w:val="28"/>
          <w:szCs w:val="28"/>
        </w:rPr>
        <w:t>Определить число степеней подвижности механизма.</w:t>
      </w:r>
    </w:p>
    <w:p w:rsidR="006869D7" w:rsidRDefault="006869D7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9D7" w:rsidRDefault="006869D7" w:rsidP="0068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9997" cy="1209675"/>
            <wp:effectExtent l="19050" t="0" r="4953" b="0"/>
            <wp:docPr id="3" name="Рисунок 2" descr="C:\Users\U\Desktop\На оценку\Механика\З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\Desktop\На оценку\Механика\З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53" cy="121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D7" w:rsidRDefault="006869D7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6869D7" w:rsidRDefault="006869D7" w:rsidP="006869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Обозначаем на схеме все кинематические звенья, начиная со стойки, которую нумеруем 0.</w:t>
      </w:r>
    </w:p>
    <w:p w:rsidR="006869D7" w:rsidRDefault="006869D7" w:rsidP="0068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2720858"/>
            <wp:effectExtent l="19050" t="0" r="0" b="0"/>
            <wp:docPr id="5" name="Рисунок 3" descr="C:\Users\U\Desktop\На оценку\Механика\З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\Desktop\На оценку\Механика\З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2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Выписываем кинематические пары, указываем их класс и наименование.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 – вращательная кинематическая пара 5-го класса.</w:t>
      </w:r>
    </w:p>
    <w:p w:rsidR="006869D7" w:rsidRPr="00FA59E9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 w:rsidRPr="00FA59E9">
        <w:rPr>
          <w:rFonts w:ascii="Times New Roman" w:hAnsi="Times New Roman" w:cs="Times New Roman"/>
          <w:sz w:val="28"/>
          <w:szCs w:val="28"/>
        </w:rPr>
        <w:t xml:space="preserve"> – вращательная кинематическая пара 5-го класса.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– </w:t>
      </w:r>
      <w:r w:rsidR="002951B6">
        <w:rPr>
          <w:rFonts w:ascii="Times New Roman" w:hAnsi="Times New Roman" w:cs="Times New Roman"/>
          <w:sz w:val="28"/>
          <w:szCs w:val="28"/>
        </w:rPr>
        <w:t>поступательная</w:t>
      </w:r>
      <w:r>
        <w:rPr>
          <w:rFonts w:ascii="Times New Roman" w:hAnsi="Times New Roman" w:cs="Times New Roman"/>
          <w:sz w:val="28"/>
          <w:szCs w:val="28"/>
        </w:rPr>
        <w:t xml:space="preserve"> кинематическая пара 5-го класса.</w:t>
      </w:r>
    </w:p>
    <w:p w:rsidR="002951B6" w:rsidRDefault="002951B6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3-0 – вращательная кинематическая пара 5-го класса.</w:t>
      </w:r>
    </w:p>
    <w:p w:rsidR="006869D7" w:rsidRDefault="002951B6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9D7">
        <w:rPr>
          <w:rFonts w:ascii="Times New Roman" w:hAnsi="Times New Roman" w:cs="Times New Roman"/>
          <w:sz w:val="28"/>
          <w:szCs w:val="28"/>
        </w:rPr>
        <w:t>-4 – вращательная кинематическая пара 5-го класса.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 – </w:t>
      </w:r>
      <w:r w:rsidR="002951B6">
        <w:rPr>
          <w:rFonts w:ascii="Times New Roman" w:hAnsi="Times New Roman" w:cs="Times New Roman"/>
          <w:sz w:val="28"/>
          <w:szCs w:val="28"/>
        </w:rPr>
        <w:t xml:space="preserve">поступательная </w:t>
      </w:r>
      <w:r>
        <w:rPr>
          <w:rFonts w:ascii="Times New Roman" w:hAnsi="Times New Roman" w:cs="Times New Roman"/>
          <w:sz w:val="28"/>
          <w:szCs w:val="28"/>
        </w:rPr>
        <w:t>кинематическая пара 5-го класса.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2951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вращательная кинематическая пара 5-го класса.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подвижность по формуле Чебышева.</w:t>
      </w:r>
    </w:p>
    <w:p w:rsidR="006869D7" w:rsidRPr="006869D7" w:rsidRDefault="006869D7" w:rsidP="00686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869D7">
        <w:rPr>
          <w:rFonts w:ascii="Times New Roman" w:hAnsi="Times New Roman" w:cs="Times New Roman"/>
          <w:sz w:val="28"/>
          <w:szCs w:val="28"/>
        </w:rPr>
        <w:t>=6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69D7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69D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869D7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69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869D7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69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869D7">
        <w:rPr>
          <w:rFonts w:ascii="Times New Roman" w:hAnsi="Times New Roman" w:cs="Times New Roman"/>
          <w:sz w:val="28"/>
          <w:szCs w:val="28"/>
        </w:rPr>
        <w:t>=6∙6-5∙</w:t>
      </w:r>
      <w:r w:rsidR="002951B6">
        <w:rPr>
          <w:rFonts w:ascii="Times New Roman" w:hAnsi="Times New Roman" w:cs="Times New Roman"/>
          <w:sz w:val="28"/>
          <w:szCs w:val="28"/>
        </w:rPr>
        <w:t>7</w:t>
      </w:r>
      <w:r w:rsidRPr="006869D7">
        <w:rPr>
          <w:rFonts w:ascii="Times New Roman" w:hAnsi="Times New Roman" w:cs="Times New Roman"/>
          <w:sz w:val="28"/>
          <w:szCs w:val="28"/>
        </w:rPr>
        <w:t>-4∙0-3∙0=</w:t>
      </w:r>
      <w:r w:rsidR="002951B6">
        <w:rPr>
          <w:rFonts w:ascii="Times New Roman" w:hAnsi="Times New Roman" w:cs="Times New Roman"/>
          <w:sz w:val="28"/>
          <w:szCs w:val="28"/>
        </w:rPr>
        <w:t>1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</w:t>
      </w:r>
      <w:r w:rsidR="00295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звеньев</w:t>
      </w:r>
      <w:r w:rsidR="002951B6">
        <w:rPr>
          <w:rFonts w:ascii="Times New Roman" w:hAnsi="Times New Roman" w:cs="Times New Roman"/>
          <w:sz w:val="28"/>
          <w:szCs w:val="28"/>
        </w:rPr>
        <w:t xml:space="preserve"> механизма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A59E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=</w:t>
      </w:r>
      <w:r w:rsidR="002951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кинематических пар 5-го класса.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=0 – количество кинематических пар 5-го класса.</w:t>
      </w:r>
    </w:p>
    <w:p w:rsidR="006869D7" w:rsidRDefault="006869D7" w:rsidP="00686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=0 – количество кинематических пар 5-го класса.</w:t>
      </w:r>
    </w:p>
    <w:p w:rsidR="006869D7" w:rsidRDefault="006869D7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Default="002951B6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Default="002951B6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Default="002951B6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Default="002951B6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Default="002951B6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Default="002951B6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B6" w:rsidRDefault="00671953" w:rsidP="00881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№3</w:t>
      </w:r>
    </w:p>
    <w:p w:rsidR="00671953" w:rsidRDefault="00671953" w:rsidP="0033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953" w:rsidRDefault="008818FB" w:rsidP="00881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Стальной стержень находится под действием продольных сил</w:t>
      </w:r>
      <w:r w:rsidR="005E0CA7" w:rsidRPr="005E0CA7">
        <w:rPr>
          <w:rFonts w:ascii="Times New Roman" w:hAnsi="Times New Roman" w:cs="Times New Roman"/>
          <w:sz w:val="28"/>
          <w:szCs w:val="28"/>
        </w:rPr>
        <w:t xml:space="preserve"> (</w:t>
      </w:r>
      <w:r w:rsidR="005E0C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E0CA7" w:rsidRPr="005E0CA7">
        <w:rPr>
          <w:rFonts w:ascii="Times New Roman" w:hAnsi="Times New Roman" w:cs="Times New Roman"/>
          <w:sz w:val="28"/>
          <w:szCs w:val="28"/>
        </w:rPr>
        <w:t>=1,1 кН)</w:t>
      </w:r>
      <w:r>
        <w:rPr>
          <w:rFonts w:ascii="Times New Roman" w:hAnsi="Times New Roman" w:cs="Times New Roman"/>
          <w:sz w:val="28"/>
          <w:szCs w:val="28"/>
        </w:rPr>
        <w:t>. Найти перемещение свободного конца стержня модуль упругости Е=2∙10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МПа. Допускаемое напряжение на растяжение равно [σ]=160 МПа.</w:t>
      </w:r>
    </w:p>
    <w:p w:rsidR="008818FB" w:rsidRDefault="008818FB" w:rsidP="00881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8F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8FB" w:rsidRDefault="008818FB" w:rsidP="008818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опорную реакцию.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CA7">
        <w:rPr>
          <w:rFonts w:ascii="Times New Roman" w:hAnsi="Times New Roman" w:cs="Times New Roman"/>
          <w:sz w:val="28"/>
          <w:szCs w:val="28"/>
          <w:u w:val="single"/>
        </w:rPr>
        <w:t>Первый участок: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0CA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0CA7">
        <w:rPr>
          <w:rFonts w:ascii="Times New Roman" w:hAnsi="Times New Roman" w:cs="Times New Roman"/>
          <w:sz w:val="28"/>
          <w:szCs w:val="28"/>
        </w:rPr>
        <w:t>=0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0CA7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</w:rPr>
        <w:t xml:space="preserve">При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0CA7">
        <w:rPr>
          <w:rFonts w:ascii="Times New Roman" w:hAnsi="Times New Roman" w:cs="Times New Roman"/>
          <w:sz w:val="28"/>
          <w:szCs w:val="28"/>
        </w:rPr>
        <w:t xml:space="preserve">=0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</w:rPr>
        <w:t>=2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=2∙1,1=2,2 кН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</w:rPr>
        <w:t xml:space="preserve">При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45DF7">
        <w:rPr>
          <w:rFonts w:ascii="Times New Roman" w:hAnsi="Times New Roman" w:cs="Times New Roman"/>
          <w:sz w:val="28"/>
          <w:szCs w:val="28"/>
        </w:rPr>
        <w:t>=1</w:t>
      </w:r>
      <w:r w:rsidRPr="005E0CA7">
        <w:rPr>
          <w:rFonts w:ascii="Times New Roman" w:hAnsi="Times New Roman" w:cs="Times New Roman"/>
          <w:sz w:val="28"/>
          <w:szCs w:val="28"/>
        </w:rPr>
        <w:t xml:space="preserve"> м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 w:rsidRPr="005E0CA7">
        <w:rPr>
          <w:rFonts w:ascii="Times New Roman" w:hAnsi="Times New Roman" w:cs="Times New Roman"/>
          <w:sz w:val="28"/>
          <w:szCs w:val="28"/>
        </w:rPr>
        <w:t>2</w:t>
      </w:r>
      <w:r w:rsidR="00C45D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5DF7">
        <w:rPr>
          <w:rFonts w:ascii="Times New Roman" w:hAnsi="Times New Roman" w:cs="Times New Roman"/>
          <w:sz w:val="28"/>
          <w:szCs w:val="28"/>
        </w:rPr>
        <w:t>=2∙1,1=2,2 кН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CA7">
        <w:rPr>
          <w:rFonts w:ascii="Times New Roman" w:hAnsi="Times New Roman" w:cs="Times New Roman"/>
          <w:sz w:val="28"/>
          <w:szCs w:val="28"/>
          <w:u w:val="single"/>
        </w:rPr>
        <w:t>Второй участок: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E0CA7">
        <w:rPr>
          <w:rFonts w:ascii="Times New Roman" w:hAnsi="Times New Roman" w:cs="Times New Roman"/>
          <w:sz w:val="28"/>
          <w:szCs w:val="28"/>
        </w:rPr>
        <w:t>-</w:t>
      </w:r>
      <w:r w:rsidR="00C45DF7">
        <w:rPr>
          <w:rFonts w:ascii="Times New Roman" w:hAnsi="Times New Roman" w:cs="Times New Roman"/>
          <w:sz w:val="28"/>
          <w:szCs w:val="28"/>
        </w:rPr>
        <w:t>2F-F=</w:t>
      </w:r>
      <w:r w:rsidRPr="005E0CA7">
        <w:rPr>
          <w:rFonts w:ascii="Times New Roman" w:hAnsi="Times New Roman" w:cs="Times New Roman"/>
          <w:sz w:val="28"/>
          <w:szCs w:val="28"/>
        </w:rPr>
        <w:t>0</w:t>
      </w:r>
    </w:p>
    <w:p w:rsidR="005E0CA7" w:rsidRPr="00C45DF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45DF7" w:rsidRPr="00C45DF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2F</w:t>
      </w:r>
      <w:r w:rsidR="00C45DF7" w:rsidRPr="00C45DF7">
        <w:rPr>
          <w:rFonts w:ascii="Times New Roman" w:hAnsi="Times New Roman" w:cs="Times New Roman"/>
          <w:sz w:val="28"/>
          <w:szCs w:val="28"/>
        </w:rPr>
        <w:t>+</w:t>
      </w:r>
      <w:r w:rsidR="00C45DF7">
        <w:rPr>
          <w:rFonts w:ascii="Times New Roman" w:hAnsi="Times New Roman" w:cs="Times New Roman"/>
          <w:sz w:val="28"/>
          <w:szCs w:val="28"/>
        </w:rPr>
        <w:t>F</w:t>
      </w:r>
      <w:r w:rsidR="00C45DF7" w:rsidRPr="00C45DF7">
        <w:rPr>
          <w:rFonts w:ascii="Times New Roman" w:hAnsi="Times New Roman" w:cs="Times New Roman"/>
          <w:sz w:val="28"/>
          <w:szCs w:val="28"/>
        </w:rPr>
        <w:t>=3</w:t>
      </w:r>
      <w:r w:rsidR="00C45DF7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</w:rPr>
        <w:t xml:space="preserve">При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 w:rsidRPr="00C45DF7">
        <w:rPr>
          <w:rFonts w:ascii="Times New Roman" w:hAnsi="Times New Roman" w:cs="Times New Roman"/>
          <w:sz w:val="28"/>
          <w:szCs w:val="28"/>
        </w:rPr>
        <w:t>1 м</w:t>
      </w:r>
      <w:r w:rsidRPr="005E0CA7">
        <w:rPr>
          <w:rFonts w:ascii="Times New Roman" w:hAnsi="Times New Roman" w:cs="Times New Roman"/>
          <w:sz w:val="28"/>
          <w:szCs w:val="28"/>
        </w:rPr>
        <w:t xml:space="preserve">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 w:rsidRPr="00C45DF7">
        <w:rPr>
          <w:rFonts w:ascii="Times New Roman" w:hAnsi="Times New Roman" w:cs="Times New Roman"/>
          <w:sz w:val="28"/>
          <w:szCs w:val="28"/>
        </w:rPr>
        <w:t>3</w:t>
      </w:r>
      <w:r w:rsidR="00C45DF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3</w:t>
      </w:r>
      <w:r w:rsidR="00C45DF7" w:rsidRPr="005E0CA7">
        <w:rPr>
          <w:rFonts w:ascii="Times New Roman" w:hAnsi="Times New Roman" w:cs="Times New Roman"/>
          <w:sz w:val="28"/>
          <w:szCs w:val="28"/>
        </w:rPr>
        <w:t>·1,</w:t>
      </w:r>
      <w:r w:rsidR="00C45DF7">
        <w:rPr>
          <w:rFonts w:ascii="Times New Roman" w:hAnsi="Times New Roman" w:cs="Times New Roman"/>
          <w:sz w:val="28"/>
          <w:szCs w:val="28"/>
        </w:rPr>
        <w:t>1=3,3</w:t>
      </w:r>
      <w:r w:rsidRPr="005E0CA7">
        <w:rPr>
          <w:rFonts w:ascii="Times New Roman" w:hAnsi="Times New Roman" w:cs="Times New Roman"/>
          <w:sz w:val="28"/>
          <w:szCs w:val="28"/>
        </w:rPr>
        <w:t xml:space="preserve"> </w:t>
      </w:r>
      <w:r w:rsidR="00C45DF7">
        <w:rPr>
          <w:rFonts w:ascii="Times New Roman" w:hAnsi="Times New Roman" w:cs="Times New Roman"/>
          <w:sz w:val="28"/>
          <w:szCs w:val="28"/>
        </w:rPr>
        <w:t>к</w:t>
      </w:r>
      <w:r w:rsidRPr="005E0CA7">
        <w:rPr>
          <w:rFonts w:ascii="Times New Roman" w:hAnsi="Times New Roman" w:cs="Times New Roman"/>
          <w:sz w:val="28"/>
          <w:szCs w:val="28"/>
        </w:rPr>
        <w:t>Н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</w:rPr>
        <w:t xml:space="preserve">При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3</w:t>
      </w:r>
      <w:r w:rsidRPr="005E0CA7">
        <w:rPr>
          <w:rFonts w:ascii="Times New Roman" w:hAnsi="Times New Roman" w:cs="Times New Roman"/>
          <w:sz w:val="28"/>
          <w:szCs w:val="28"/>
        </w:rPr>
        <w:t xml:space="preserve"> м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3</w:t>
      </w:r>
      <w:r w:rsidRPr="005E0CA7">
        <w:rPr>
          <w:rFonts w:ascii="Times New Roman" w:hAnsi="Times New Roman" w:cs="Times New Roman"/>
          <w:sz w:val="28"/>
          <w:szCs w:val="28"/>
        </w:rPr>
        <w:t>·1,</w:t>
      </w:r>
      <w:r w:rsidR="00C45DF7">
        <w:rPr>
          <w:rFonts w:ascii="Times New Roman" w:hAnsi="Times New Roman" w:cs="Times New Roman"/>
          <w:sz w:val="28"/>
          <w:szCs w:val="28"/>
        </w:rPr>
        <w:t>1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3,3</w:t>
      </w:r>
      <w:r w:rsidRPr="005E0CA7">
        <w:rPr>
          <w:rFonts w:ascii="Times New Roman" w:hAnsi="Times New Roman" w:cs="Times New Roman"/>
          <w:sz w:val="28"/>
          <w:szCs w:val="28"/>
        </w:rPr>
        <w:t xml:space="preserve"> </w:t>
      </w:r>
      <w:r w:rsidR="00C45DF7">
        <w:rPr>
          <w:rFonts w:ascii="Times New Roman" w:hAnsi="Times New Roman" w:cs="Times New Roman"/>
          <w:sz w:val="28"/>
          <w:szCs w:val="28"/>
        </w:rPr>
        <w:t>к</w:t>
      </w:r>
      <w:r w:rsidRPr="005E0CA7">
        <w:rPr>
          <w:rFonts w:ascii="Times New Roman" w:hAnsi="Times New Roman" w:cs="Times New Roman"/>
          <w:sz w:val="28"/>
          <w:szCs w:val="28"/>
        </w:rPr>
        <w:t>Н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CA7">
        <w:rPr>
          <w:rFonts w:ascii="Times New Roman" w:hAnsi="Times New Roman" w:cs="Times New Roman"/>
          <w:sz w:val="28"/>
          <w:szCs w:val="28"/>
          <w:u w:val="single"/>
        </w:rPr>
        <w:t>Третий участок:</w:t>
      </w:r>
    </w:p>
    <w:p w:rsidR="005E0CA7" w:rsidRPr="00C45DF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45DF7" w:rsidRPr="005E0CA7">
        <w:rPr>
          <w:rFonts w:ascii="Times New Roman" w:hAnsi="Times New Roman" w:cs="Times New Roman"/>
          <w:sz w:val="28"/>
          <w:szCs w:val="28"/>
        </w:rPr>
        <w:t>-</w:t>
      </w:r>
      <w:r w:rsidR="00C45DF7">
        <w:rPr>
          <w:rFonts w:ascii="Times New Roman" w:hAnsi="Times New Roman" w:cs="Times New Roman"/>
          <w:sz w:val="28"/>
          <w:szCs w:val="28"/>
        </w:rPr>
        <w:t>2F-F+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5DF7">
        <w:rPr>
          <w:rFonts w:ascii="Times New Roman" w:hAnsi="Times New Roman" w:cs="Times New Roman"/>
          <w:sz w:val="28"/>
          <w:szCs w:val="28"/>
        </w:rPr>
        <w:t>=0</w:t>
      </w:r>
    </w:p>
    <w:p w:rsidR="005E0CA7" w:rsidRPr="00C45DF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45DF7">
        <w:rPr>
          <w:rFonts w:ascii="Times New Roman" w:hAnsi="Times New Roman" w:cs="Times New Roman"/>
          <w:sz w:val="28"/>
          <w:szCs w:val="28"/>
        </w:rPr>
        <w:t>=2F+F-</w:t>
      </w:r>
      <w:r w:rsidR="00C45DF7" w:rsidRPr="005E0C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5DF7">
        <w:rPr>
          <w:rFonts w:ascii="Times New Roman" w:hAnsi="Times New Roman" w:cs="Times New Roman"/>
          <w:sz w:val="28"/>
          <w:szCs w:val="28"/>
        </w:rPr>
        <w:t>=2F</w:t>
      </w:r>
      <w:r w:rsidR="00C45DF7" w:rsidRPr="00C45DF7">
        <w:rPr>
          <w:rFonts w:ascii="Times New Roman" w:hAnsi="Times New Roman" w:cs="Times New Roman"/>
          <w:sz w:val="28"/>
          <w:szCs w:val="28"/>
        </w:rPr>
        <w:t>=2</w:t>
      </w:r>
      <w:r w:rsidR="00C45DF7" w:rsidRPr="005E0CA7">
        <w:rPr>
          <w:rFonts w:ascii="Times New Roman" w:hAnsi="Times New Roman" w:cs="Times New Roman"/>
          <w:sz w:val="28"/>
          <w:szCs w:val="28"/>
        </w:rPr>
        <w:t>·1,</w:t>
      </w:r>
      <w:r w:rsidR="00C45DF7">
        <w:rPr>
          <w:rFonts w:ascii="Times New Roman" w:hAnsi="Times New Roman" w:cs="Times New Roman"/>
          <w:sz w:val="28"/>
          <w:szCs w:val="28"/>
        </w:rPr>
        <w:t>1</w:t>
      </w:r>
      <w:r w:rsidR="00C45DF7"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2,2</w:t>
      </w:r>
      <w:r w:rsidR="00C45DF7" w:rsidRPr="005E0CA7">
        <w:rPr>
          <w:rFonts w:ascii="Times New Roman" w:hAnsi="Times New Roman" w:cs="Times New Roman"/>
          <w:sz w:val="28"/>
          <w:szCs w:val="28"/>
        </w:rPr>
        <w:t xml:space="preserve"> </w:t>
      </w:r>
      <w:r w:rsidR="00C45DF7">
        <w:rPr>
          <w:rFonts w:ascii="Times New Roman" w:hAnsi="Times New Roman" w:cs="Times New Roman"/>
          <w:sz w:val="28"/>
          <w:szCs w:val="28"/>
        </w:rPr>
        <w:t>к</w:t>
      </w:r>
      <w:r w:rsidR="00C45DF7" w:rsidRPr="005E0CA7">
        <w:rPr>
          <w:rFonts w:ascii="Times New Roman" w:hAnsi="Times New Roman" w:cs="Times New Roman"/>
          <w:sz w:val="28"/>
          <w:szCs w:val="28"/>
        </w:rPr>
        <w:t>Н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</w:rPr>
        <w:t xml:space="preserve">При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 w:rsidRPr="00C45DF7">
        <w:rPr>
          <w:rFonts w:ascii="Times New Roman" w:hAnsi="Times New Roman" w:cs="Times New Roman"/>
          <w:sz w:val="28"/>
          <w:szCs w:val="28"/>
        </w:rPr>
        <w:t>3</w:t>
      </w:r>
      <w:r w:rsidRPr="005E0CA7">
        <w:rPr>
          <w:rFonts w:ascii="Times New Roman" w:hAnsi="Times New Roman" w:cs="Times New Roman"/>
          <w:sz w:val="28"/>
          <w:szCs w:val="28"/>
        </w:rPr>
        <w:t xml:space="preserve"> м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2F+F-</w:t>
      </w:r>
      <w:r w:rsidR="00C45DF7" w:rsidRPr="005E0C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5DF7">
        <w:rPr>
          <w:rFonts w:ascii="Times New Roman" w:hAnsi="Times New Roman" w:cs="Times New Roman"/>
          <w:sz w:val="28"/>
          <w:szCs w:val="28"/>
        </w:rPr>
        <w:t>=2F</w:t>
      </w:r>
      <w:r w:rsidR="00C45DF7" w:rsidRPr="00C45DF7">
        <w:rPr>
          <w:rFonts w:ascii="Times New Roman" w:hAnsi="Times New Roman" w:cs="Times New Roman"/>
          <w:sz w:val="28"/>
          <w:szCs w:val="28"/>
        </w:rPr>
        <w:t>=2</w:t>
      </w:r>
      <w:r w:rsidR="00C45DF7" w:rsidRPr="005E0CA7">
        <w:rPr>
          <w:rFonts w:ascii="Times New Roman" w:hAnsi="Times New Roman" w:cs="Times New Roman"/>
          <w:sz w:val="28"/>
          <w:szCs w:val="28"/>
        </w:rPr>
        <w:t>·1,</w:t>
      </w:r>
      <w:r w:rsidR="00C45DF7">
        <w:rPr>
          <w:rFonts w:ascii="Times New Roman" w:hAnsi="Times New Roman" w:cs="Times New Roman"/>
          <w:sz w:val="28"/>
          <w:szCs w:val="28"/>
        </w:rPr>
        <w:t>1</w:t>
      </w:r>
      <w:r w:rsidR="00C45DF7"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2,2</w:t>
      </w:r>
      <w:r w:rsidR="00C45DF7" w:rsidRPr="005E0CA7">
        <w:rPr>
          <w:rFonts w:ascii="Times New Roman" w:hAnsi="Times New Roman" w:cs="Times New Roman"/>
          <w:sz w:val="28"/>
          <w:szCs w:val="28"/>
        </w:rPr>
        <w:t xml:space="preserve"> </w:t>
      </w:r>
      <w:r w:rsidR="00C45DF7">
        <w:rPr>
          <w:rFonts w:ascii="Times New Roman" w:hAnsi="Times New Roman" w:cs="Times New Roman"/>
          <w:sz w:val="28"/>
          <w:szCs w:val="28"/>
        </w:rPr>
        <w:t>к</w:t>
      </w:r>
      <w:r w:rsidR="00C45DF7" w:rsidRPr="005E0CA7">
        <w:rPr>
          <w:rFonts w:ascii="Times New Roman" w:hAnsi="Times New Roman" w:cs="Times New Roman"/>
          <w:sz w:val="28"/>
          <w:szCs w:val="28"/>
        </w:rPr>
        <w:t>Н</w:t>
      </w:r>
    </w:p>
    <w:p w:rsidR="005E0CA7" w:rsidRP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</w:rPr>
        <w:t xml:space="preserve">При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5,1</w:t>
      </w:r>
      <w:r w:rsidRPr="005E0CA7">
        <w:rPr>
          <w:rFonts w:ascii="Times New Roman" w:hAnsi="Times New Roman" w:cs="Times New Roman"/>
          <w:sz w:val="28"/>
          <w:szCs w:val="28"/>
        </w:rPr>
        <w:t xml:space="preserve"> м </w:t>
      </w:r>
      <w:r w:rsidRPr="005E0CA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5DF7">
        <w:rPr>
          <w:rFonts w:ascii="Times New Roman" w:hAnsi="Times New Roman" w:cs="Times New Roman"/>
          <w:sz w:val="28"/>
          <w:szCs w:val="28"/>
        </w:rPr>
        <w:t>=2F+F-</w:t>
      </w:r>
      <w:r w:rsidR="00C45DF7" w:rsidRPr="005E0CA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45DF7">
        <w:rPr>
          <w:rFonts w:ascii="Times New Roman" w:hAnsi="Times New Roman" w:cs="Times New Roman"/>
          <w:sz w:val="28"/>
          <w:szCs w:val="28"/>
        </w:rPr>
        <w:t>=2F</w:t>
      </w:r>
      <w:r w:rsidR="00C45DF7" w:rsidRPr="00C45DF7">
        <w:rPr>
          <w:rFonts w:ascii="Times New Roman" w:hAnsi="Times New Roman" w:cs="Times New Roman"/>
          <w:sz w:val="28"/>
          <w:szCs w:val="28"/>
        </w:rPr>
        <w:t>=2</w:t>
      </w:r>
      <w:r w:rsidR="00C45DF7" w:rsidRPr="005E0CA7">
        <w:rPr>
          <w:rFonts w:ascii="Times New Roman" w:hAnsi="Times New Roman" w:cs="Times New Roman"/>
          <w:sz w:val="28"/>
          <w:szCs w:val="28"/>
        </w:rPr>
        <w:t>·1,</w:t>
      </w:r>
      <w:r w:rsidR="00C45DF7">
        <w:rPr>
          <w:rFonts w:ascii="Times New Roman" w:hAnsi="Times New Roman" w:cs="Times New Roman"/>
          <w:sz w:val="28"/>
          <w:szCs w:val="28"/>
        </w:rPr>
        <w:t>1</w:t>
      </w:r>
      <w:r w:rsidR="00C45DF7" w:rsidRPr="005E0CA7">
        <w:rPr>
          <w:rFonts w:ascii="Times New Roman" w:hAnsi="Times New Roman" w:cs="Times New Roman"/>
          <w:sz w:val="28"/>
          <w:szCs w:val="28"/>
        </w:rPr>
        <w:t>=</w:t>
      </w:r>
      <w:r w:rsidR="00C45DF7">
        <w:rPr>
          <w:rFonts w:ascii="Times New Roman" w:hAnsi="Times New Roman" w:cs="Times New Roman"/>
          <w:sz w:val="28"/>
          <w:szCs w:val="28"/>
        </w:rPr>
        <w:t>2,2</w:t>
      </w:r>
      <w:r w:rsidR="00C45DF7" w:rsidRPr="005E0CA7">
        <w:rPr>
          <w:rFonts w:ascii="Times New Roman" w:hAnsi="Times New Roman" w:cs="Times New Roman"/>
          <w:sz w:val="28"/>
          <w:szCs w:val="28"/>
        </w:rPr>
        <w:t xml:space="preserve"> </w:t>
      </w:r>
      <w:r w:rsidR="00C45DF7">
        <w:rPr>
          <w:rFonts w:ascii="Times New Roman" w:hAnsi="Times New Roman" w:cs="Times New Roman"/>
          <w:sz w:val="28"/>
          <w:szCs w:val="28"/>
        </w:rPr>
        <w:t>к</w:t>
      </w:r>
      <w:r w:rsidR="00C45DF7" w:rsidRPr="005E0CA7">
        <w:rPr>
          <w:rFonts w:ascii="Times New Roman" w:hAnsi="Times New Roman" w:cs="Times New Roman"/>
          <w:sz w:val="28"/>
          <w:szCs w:val="28"/>
        </w:rPr>
        <w:t>Н</w:t>
      </w:r>
    </w:p>
    <w:p w:rsidR="005E0CA7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</w:rPr>
        <w:t>Определяем перемещение каждого участка стержня по форму</w:t>
      </w:r>
      <w:r w:rsidR="00F44640">
        <w:rPr>
          <w:rFonts w:ascii="Times New Roman" w:hAnsi="Times New Roman" w:cs="Times New Roman"/>
          <w:sz w:val="28"/>
          <w:szCs w:val="28"/>
        </w:rPr>
        <w:t>л</w:t>
      </w:r>
      <w:r w:rsidRPr="005E0CA7">
        <w:rPr>
          <w:rFonts w:ascii="Times New Roman" w:hAnsi="Times New Roman" w:cs="Times New Roman"/>
          <w:sz w:val="28"/>
          <w:szCs w:val="28"/>
        </w:rPr>
        <w:t>е:</w:t>
      </w:r>
    </w:p>
    <w:p w:rsidR="00F44640" w:rsidRPr="002449E6" w:rsidRDefault="002449E6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2200∙1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=0,000001 м</m:t>
          </m:r>
        </m:oMath>
      </m:oMathPara>
    </w:p>
    <w:p w:rsidR="005E0CA7" w:rsidRPr="005E0CA7" w:rsidRDefault="002449E6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3300∙2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022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=0,0000015 м</m:t>
          </m:r>
        </m:oMath>
      </m:oMathPara>
    </w:p>
    <w:p w:rsidR="002449E6" w:rsidRPr="005E0CA7" w:rsidRDefault="002449E6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Δ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2200∙2,1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022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=0,00000105 м</m:t>
          </m:r>
        </m:oMath>
      </m:oMathPara>
    </w:p>
    <w:p w:rsidR="002449E6" w:rsidRPr="002449E6" w:rsidRDefault="005E0CA7" w:rsidP="005E0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CA7"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="002449E6">
        <w:rPr>
          <w:rFonts w:ascii="Times New Roman" w:hAnsi="Times New Roman" w:cs="Times New Roman"/>
          <w:sz w:val="28"/>
          <w:szCs w:val="28"/>
        </w:rPr>
        <w:t>свободного конца стержня</w:t>
      </w:r>
      <w:r w:rsidRPr="005E0CA7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2449E6">
        <w:rPr>
          <w:rFonts w:ascii="Times New Roman" w:hAnsi="Times New Roman" w:cs="Times New Roman"/>
          <w:sz w:val="28"/>
          <w:szCs w:val="28"/>
        </w:rPr>
        <w:t>:</w:t>
      </w:r>
    </w:p>
    <w:p w:rsidR="005E0CA7" w:rsidRDefault="002449E6" w:rsidP="00244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49E6">
        <w:rPr>
          <w:rFonts w:ascii="Times New Roman" w:hAnsi="Times New Roman" w:cs="Times New Roman"/>
          <w:sz w:val="28"/>
          <w:szCs w:val="28"/>
        </w:rPr>
        <w:t>=</w:t>
      </w:r>
      <w:r w:rsidR="005E0CA7" w:rsidRPr="005E0CA7">
        <w:rPr>
          <w:rFonts w:ascii="Times New Roman" w:hAnsi="Times New Roman" w:cs="Times New Roman"/>
          <w:sz w:val="28"/>
          <w:szCs w:val="28"/>
        </w:rPr>
        <w:t>0,00000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E0CA7" w:rsidRPr="005E0CA7">
        <w:rPr>
          <w:rFonts w:ascii="Times New Roman" w:hAnsi="Times New Roman" w:cs="Times New Roman"/>
          <w:sz w:val="28"/>
          <w:szCs w:val="28"/>
        </w:rPr>
        <w:t>+0,00000</w:t>
      </w:r>
      <w:r>
        <w:rPr>
          <w:rFonts w:ascii="Times New Roman" w:hAnsi="Times New Roman" w:cs="Times New Roman"/>
          <w:sz w:val="28"/>
          <w:szCs w:val="28"/>
          <w:lang w:val="en-US"/>
        </w:rPr>
        <w:t>15+0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00000105</w:t>
      </w:r>
      <w:r w:rsidR="005E0CA7" w:rsidRPr="005E0CA7">
        <w:rPr>
          <w:rFonts w:ascii="Times New Roman" w:hAnsi="Times New Roman" w:cs="Times New Roman"/>
          <w:sz w:val="28"/>
          <w:szCs w:val="28"/>
        </w:rPr>
        <w:t>=</w:t>
      </w:r>
      <w:r w:rsidRPr="002449E6">
        <w:rPr>
          <w:rFonts w:ascii="Times New Roman" w:hAnsi="Times New Roman" w:cs="Times New Roman"/>
          <w:sz w:val="28"/>
          <w:szCs w:val="28"/>
        </w:rPr>
        <w:t>0,00000355</w:t>
      </w:r>
      <w:r w:rsidR="005E0CA7" w:rsidRPr="005E0CA7">
        <w:rPr>
          <w:rFonts w:ascii="Times New Roman" w:hAnsi="Times New Roman" w:cs="Times New Roman"/>
          <w:sz w:val="28"/>
          <w:szCs w:val="28"/>
        </w:rPr>
        <w:t xml:space="preserve"> м</w:t>
      </w:r>
      <w:r w:rsidR="00E5423D">
        <w:rPr>
          <w:rFonts w:ascii="Times New Roman" w:hAnsi="Times New Roman" w:cs="Times New Roman"/>
          <w:sz w:val="28"/>
          <w:szCs w:val="28"/>
        </w:rPr>
        <w:t>.</w:t>
      </w:r>
    </w:p>
    <w:p w:rsidR="00E5423D" w:rsidRPr="005E0CA7" w:rsidRDefault="00E5423D" w:rsidP="00244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8FB" w:rsidRDefault="00E5423D" w:rsidP="00E542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2827638"/>
            <wp:effectExtent l="19050" t="0" r="9525" b="0"/>
            <wp:docPr id="21" name="Рисунок 21" descr="C:\Users\U\Desktop\На оценку\Механи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\Desktop\На оценку\Механи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19" cy="28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3D" w:rsidRDefault="00E5423D" w:rsidP="00E542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73C1" w:rsidRDefault="008473C1" w:rsidP="00E542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73C1" w:rsidRDefault="00F57339" w:rsidP="00E542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№4.</w:t>
      </w:r>
    </w:p>
    <w:p w:rsidR="00F57339" w:rsidRDefault="00F57339" w:rsidP="00E542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7339" w:rsidRPr="00F57339" w:rsidRDefault="00F57339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39">
        <w:rPr>
          <w:rFonts w:ascii="Times New Roman" w:hAnsi="Times New Roman" w:cs="Times New Roman"/>
          <w:sz w:val="28"/>
          <w:szCs w:val="28"/>
        </w:rPr>
        <w:t xml:space="preserve">К стальному валу приложены три известных момента: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73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5733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 кН∙м</w:t>
      </w:r>
      <w:r w:rsidRPr="00F573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73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5733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1,</w:t>
      </w:r>
      <w:r w:rsidR="00557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кН∙м</w:t>
      </w:r>
      <w:r w:rsidRPr="00F573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73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5733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1,2 кН∙м</w:t>
      </w:r>
      <w:r w:rsidRPr="00F57339">
        <w:rPr>
          <w:rFonts w:ascii="Times New Roman" w:hAnsi="Times New Roman" w:cs="Times New Roman"/>
          <w:sz w:val="28"/>
          <w:szCs w:val="28"/>
        </w:rPr>
        <w:t>. Требуется:</w:t>
      </w:r>
    </w:p>
    <w:p w:rsidR="00F57339" w:rsidRPr="00F57339" w:rsidRDefault="00F57339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39">
        <w:rPr>
          <w:rFonts w:ascii="Times New Roman" w:hAnsi="Times New Roman" w:cs="Times New Roman"/>
          <w:sz w:val="28"/>
          <w:szCs w:val="28"/>
        </w:rPr>
        <w:t>а) Установить при каком значении момента Х угол поворота правого конца сечения равен нулю.</w:t>
      </w:r>
    </w:p>
    <w:p w:rsidR="00F57339" w:rsidRPr="00F57339" w:rsidRDefault="00F57339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39">
        <w:rPr>
          <w:rFonts w:ascii="Times New Roman" w:hAnsi="Times New Roman" w:cs="Times New Roman"/>
          <w:sz w:val="28"/>
          <w:szCs w:val="28"/>
        </w:rPr>
        <w:t xml:space="preserve">б) Для найденного значения </w:t>
      </w:r>
      <w:r w:rsidR="00326AB0">
        <w:rPr>
          <w:rFonts w:ascii="Times New Roman" w:hAnsi="Times New Roman" w:cs="Times New Roman"/>
          <w:sz w:val="28"/>
          <w:szCs w:val="28"/>
        </w:rPr>
        <w:t>Т</w:t>
      </w:r>
      <w:r w:rsidR="00326AB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57339">
        <w:rPr>
          <w:rFonts w:ascii="Times New Roman" w:hAnsi="Times New Roman" w:cs="Times New Roman"/>
          <w:sz w:val="28"/>
          <w:szCs w:val="28"/>
        </w:rPr>
        <w:t xml:space="preserve"> построить эпюру крутящих моментов.</w:t>
      </w:r>
    </w:p>
    <w:p w:rsidR="00F57339" w:rsidRPr="00F57339" w:rsidRDefault="00F57339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39">
        <w:rPr>
          <w:rFonts w:ascii="Times New Roman" w:hAnsi="Times New Roman" w:cs="Times New Roman"/>
          <w:sz w:val="28"/>
          <w:szCs w:val="28"/>
        </w:rPr>
        <w:t xml:space="preserve">в) </w:t>
      </w:r>
      <w:r w:rsidR="00326AB0">
        <w:rPr>
          <w:rFonts w:ascii="Times New Roman" w:hAnsi="Times New Roman" w:cs="Times New Roman"/>
          <w:sz w:val="28"/>
          <w:szCs w:val="28"/>
        </w:rPr>
        <w:t>Из условия прочности</w:t>
      </w:r>
      <w:r w:rsidRPr="00F57339">
        <w:rPr>
          <w:rFonts w:ascii="Times New Roman" w:hAnsi="Times New Roman" w:cs="Times New Roman"/>
          <w:sz w:val="28"/>
          <w:szCs w:val="28"/>
        </w:rPr>
        <w:t xml:space="preserve"> определить диаметр вала.</w:t>
      </w:r>
    </w:p>
    <w:p w:rsidR="00F57339" w:rsidRPr="00F57339" w:rsidRDefault="00F57339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339">
        <w:rPr>
          <w:rFonts w:ascii="Times New Roman" w:hAnsi="Times New Roman" w:cs="Times New Roman"/>
          <w:sz w:val="28"/>
          <w:szCs w:val="28"/>
        </w:rPr>
        <w:t>г) Построить эпюру углов закручивания.</w:t>
      </w:r>
    </w:p>
    <w:p w:rsidR="00F57339" w:rsidRDefault="00326AB0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624C7F" w:rsidRDefault="00624C7F" w:rsidP="00624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Угол закручивания вала или участка вала длиной </w:t>
      </w:r>
      <w:proofErr w:type="spellStart"/>
      <w:r w:rsidRPr="00624C7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624C7F">
        <w:rPr>
          <w:rFonts w:ascii="Times New Roman" w:hAnsi="Times New Roman" w:cs="Times New Roman"/>
          <w:sz w:val="28"/>
          <w:szCs w:val="28"/>
        </w:rPr>
        <w:t xml:space="preserve"> и диаметром </w:t>
      </w:r>
      <w:proofErr w:type="spellStart"/>
      <w:r w:rsidRPr="00624C7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24C7F">
        <w:rPr>
          <w:rFonts w:ascii="Times New Roman" w:hAnsi="Times New Roman" w:cs="Times New Roman"/>
          <w:sz w:val="28"/>
          <w:szCs w:val="28"/>
        </w:rPr>
        <w:t xml:space="preserve"> при постоянном крутящем моменте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24C7F">
        <w:rPr>
          <w:rFonts w:ascii="Times New Roman" w:hAnsi="Times New Roman" w:cs="Times New Roman"/>
          <w:sz w:val="28"/>
          <w:szCs w:val="28"/>
        </w:rPr>
        <w:t xml:space="preserve"> определяют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C7F" w:rsidRDefault="00624C7F" w:rsidP="00624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den>
          </m:f>
        </m:oMath>
      </m:oMathPara>
    </w:p>
    <w:p w:rsidR="00624C7F" w:rsidRPr="00624C7F" w:rsidRDefault="00624C7F" w:rsidP="00624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24C7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624C7F">
        <w:rPr>
          <w:rFonts w:ascii="Times New Roman" w:hAnsi="Times New Roman" w:cs="Times New Roman"/>
          <w:sz w:val="28"/>
          <w:szCs w:val="28"/>
        </w:rPr>
        <w:t xml:space="preserve"> – полярный </w:t>
      </w:r>
      <w:r>
        <w:rPr>
          <w:rFonts w:ascii="Times New Roman" w:hAnsi="Times New Roman" w:cs="Times New Roman"/>
          <w:sz w:val="28"/>
          <w:szCs w:val="28"/>
        </w:rPr>
        <w:t>момент инерции сечения.</w:t>
      </w:r>
    </w:p>
    <w:p w:rsidR="00624C7F" w:rsidRDefault="00817ADB" w:rsidP="00624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den>
          </m:f>
        </m:oMath>
      </m:oMathPara>
    </w:p>
    <w:p w:rsidR="00624C7F" w:rsidRDefault="00624C7F" w:rsidP="00624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 xml:space="preserve">Установим,  при каком значении момента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24C7F">
        <w:rPr>
          <w:rFonts w:ascii="Times New Roman" w:hAnsi="Times New Roman" w:cs="Times New Roman"/>
          <w:sz w:val="28"/>
          <w:szCs w:val="28"/>
        </w:rPr>
        <w:t xml:space="preserve"> угол поворота </w:t>
      </w:r>
      <w:r>
        <w:rPr>
          <w:rFonts w:ascii="Times New Roman" w:hAnsi="Times New Roman" w:cs="Times New Roman"/>
          <w:sz w:val="28"/>
          <w:szCs w:val="28"/>
        </w:rPr>
        <w:t xml:space="preserve">края вала </w:t>
      </w:r>
      <w:r w:rsidRPr="00624C7F">
        <w:rPr>
          <w:rFonts w:ascii="Times New Roman" w:hAnsi="Times New Roman" w:cs="Times New Roman"/>
          <w:sz w:val="28"/>
          <w:szCs w:val="28"/>
        </w:rPr>
        <w:t xml:space="preserve">равен нулю. </w:t>
      </w:r>
      <w:r>
        <w:rPr>
          <w:rFonts w:ascii="Times New Roman" w:hAnsi="Times New Roman" w:cs="Times New Roman"/>
          <w:sz w:val="28"/>
          <w:szCs w:val="28"/>
        </w:rPr>
        <w:t>Для этого,  используя вышеприведенную</w:t>
      </w:r>
      <w:r w:rsidRPr="0062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формулу</w:t>
      </w:r>
      <w:r w:rsidRPr="00624C7F">
        <w:rPr>
          <w:rFonts w:ascii="Times New Roman" w:hAnsi="Times New Roman" w:cs="Times New Roman"/>
          <w:sz w:val="28"/>
          <w:szCs w:val="28"/>
        </w:rPr>
        <w:t>,  определим угол закручивания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24C7F">
        <w:rPr>
          <w:rFonts w:ascii="Times New Roman" w:hAnsi="Times New Roman" w:cs="Times New Roman"/>
          <w:sz w:val="28"/>
          <w:szCs w:val="28"/>
        </w:rPr>
        <w:t xml:space="preserve"> и приравняем его нулю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C7F" w:rsidRDefault="00624C7F" w:rsidP="00624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∙a-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a+b+c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(a+b+c+a)</m:t>
              </m:r>
            </m:e>
          </m:d>
        </m:oMath>
      </m:oMathPara>
    </w:p>
    <w:p w:rsidR="00624C7F" w:rsidRPr="00624C7F" w:rsidRDefault="00624C7F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C7F">
        <w:rPr>
          <w:rFonts w:ascii="Times New Roman" w:hAnsi="Times New Roman" w:cs="Times New Roman"/>
          <w:sz w:val="28"/>
          <w:szCs w:val="28"/>
        </w:rPr>
        <w:t>Заменяя буквенные выражения числами, найдём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C7F" w:rsidRDefault="00817ADB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∙a-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a+b+c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a+b+c+a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624C7F" w:rsidRDefault="00817ADB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∙a-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a+b+c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a+b+c+a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1,1∙2,1-1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2,1+2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+1,2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2,1+2+1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2,1+2+1+2,1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=0,6 кН∙м</m:t>
          </m:r>
        </m:oMath>
      </m:oMathPara>
    </w:p>
    <w:p w:rsidR="00624C7F" w:rsidRDefault="00906319" w:rsidP="00906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319">
        <w:rPr>
          <w:rFonts w:ascii="Times New Roman" w:hAnsi="Times New Roman" w:cs="Times New Roman"/>
          <w:sz w:val="28"/>
          <w:szCs w:val="28"/>
        </w:rPr>
        <w:t>Построим эпюру крутящих моментов. Для этого определим крутящие моменты в сечениях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C7F" w:rsidRDefault="00906319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1: Т=Т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=0,6 кН∙м</w:t>
      </w:r>
    </w:p>
    <w:p w:rsidR="00906319" w:rsidRDefault="00906319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2: Т=Т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=0,6-1,2=-0,6 кН∙м</w:t>
      </w:r>
    </w:p>
    <w:p w:rsidR="00906319" w:rsidRDefault="00906319" w:rsidP="00906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3: Т=Т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=0,6-1,2+1=0,4 кН∙м</w:t>
      </w:r>
    </w:p>
    <w:p w:rsidR="00906319" w:rsidRDefault="00906319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4: Т=Т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=0,6-1,2+1-1,1=-0,7 кН∙м</w:t>
      </w:r>
    </w:p>
    <w:p w:rsidR="005579D2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</w:rPr>
        <w:t>Определяем диаметр вала из условия прочности на кручение. Максимальный крутящий момент на валу 1</w:t>
      </w:r>
      <w:r w:rsidR="00DC0188">
        <w:rPr>
          <w:rFonts w:ascii="Times New Roman" w:hAnsi="Times New Roman" w:cs="Times New Roman"/>
          <w:sz w:val="28"/>
          <w:szCs w:val="28"/>
        </w:rPr>
        <w:t>3</w:t>
      </w:r>
      <w:r w:rsidRPr="005579D2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5579D2">
        <w:rPr>
          <w:rFonts w:ascii="Times New Roman" w:hAnsi="Times New Roman" w:cs="Times New Roman"/>
          <w:sz w:val="28"/>
          <w:szCs w:val="28"/>
        </w:rPr>
        <w:t>Н·м</w:t>
      </w:r>
      <w:proofErr w:type="spellEnd"/>
      <w:r w:rsidRPr="005579D2">
        <w:rPr>
          <w:rFonts w:ascii="Times New Roman" w:hAnsi="Times New Roman" w:cs="Times New Roman"/>
          <w:sz w:val="28"/>
          <w:szCs w:val="28"/>
        </w:rPr>
        <w:t xml:space="preserve"> (см. эпюру). Диаметр вала определяем по формуле:</w:t>
      </w:r>
    </w:p>
    <w:p w:rsidR="00553862" w:rsidRPr="00553862" w:rsidRDefault="0055386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d=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16∙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кр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π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τ</m:t>
                      </m:r>
                    </m:e>
                  </m:d>
                </m:den>
              </m:f>
            </m:e>
          </m:rad>
        </m:oMath>
      </m:oMathPara>
    </w:p>
    <w:p w:rsidR="005579D2" w:rsidRPr="005579D2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</w:rPr>
        <w:t>где [τ]=</w:t>
      </w:r>
      <w:r w:rsidR="00553862">
        <w:rPr>
          <w:rFonts w:ascii="Times New Roman" w:hAnsi="Times New Roman" w:cs="Times New Roman"/>
          <w:sz w:val="28"/>
          <w:szCs w:val="28"/>
        </w:rPr>
        <w:t>35</w:t>
      </w:r>
      <w:r w:rsidRPr="005579D2">
        <w:rPr>
          <w:rFonts w:ascii="Times New Roman" w:hAnsi="Times New Roman" w:cs="Times New Roman"/>
          <w:sz w:val="28"/>
          <w:szCs w:val="28"/>
        </w:rPr>
        <w:t xml:space="preserve"> МПа – допустимое напряжение при кручении.</w:t>
      </w:r>
    </w:p>
    <w:p w:rsidR="005579D2" w:rsidRPr="005579D2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</w:rPr>
        <w:t>Тогда:</w:t>
      </w:r>
    </w:p>
    <w:p w:rsidR="005579D2" w:rsidRPr="005579D2" w:rsidRDefault="0055386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d=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16∙700000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π35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=46,7 мм</m:t>
          </m:r>
        </m:oMath>
      </m:oMathPara>
    </w:p>
    <w:p w:rsidR="005579D2" w:rsidRPr="005579D2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</w:rPr>
        <w:t xml:space="preserve">Принимаем диаметр вала равным </w:t>
      </w:r>
      <w:r w:rsidR="00553862">
        <w:rPr>
          <w:rFonts w:ascii="Times New Roman" w:hAnsi="Times New Roman" w:cs="Times New Roman"/>
          <w:sz w:val="28"/>
          <w:szCs w:val="28"/>
        </w:rPr>
        <w:t>50</w:t>
      </w:r>
      <w:r w:rsidRPr="005579D2">
        <w:rPr>
          <w:rFonts w:ascii="Times New Roman" w:hAnsi="Times New Roman" w:cs="Times New Roman"/>
          <w:sz w:val="28"/>
          <w:szCs w:val="28"/>
        </w:rPr>
        <w:t xml:space="preserve"> м</w:t>
      </w:r>
      <w:r w:rsidR="00553862">
        <w:rPr>
          <w:rFonts w:ascii="Times New Roman" w:hAnsi="Times New Roman" w:cs="Times New Roman"/>
          <w:sz w:val="28"/>
          <w:szCs w:val="28"/>
        </w:rPr>
        <w:t>м</w:t>
      </w:r>
      <w:r w:rsidRPr="005579D2">
        <w:rPr>
          <w:rFonts w:ascii="Times New Roman" w:hAnsi="Times New Roman" w:cs="Times New Roman"/>
          <w:sz w:val="28"/>
          <w:szCs w:val="28"/>
        </w:rPr>
        <w:t>.</w:t>
      </w:r>
    </w:p>
    <w:p w:rsidR="005579D2" w:rsidRPr="005579D2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</w:rPr>
        <w:t>Углы закручивания вала определяем по формуле:</w:t>
      </w:r>
    </w:p>
    <w:p w:rsidR="005579D2" w:rsidRPr="005579D2" w:rsidRDefault="0055386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den>
          </m:f>
        </m:oMath>
      </m:oMathPara>
    </w:p>
    <w:p w:rsidR="005579D2" w:rsidRPr="005579D2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</w:rPr>
        <w:t xml:space="preserve">где </w:t>
      </w:r>
      <w:r w:rsidR="0055386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579D2">
        <w:rPr>
          <w:rFonts w:ascii="Times New Roman" w:hAnsi="Times New Roman" w:cs="Times New Roman"/>
          <w:sz w:val="28"/>
          <w:szCs w:val="28"/>
        </w:rPr>
        <w:t xml:space="preserve"> – момент инерции поперечного сечения вала.</w:t>
      </w:r>
    </w:p>
    <w:p w:rsidR="005579D2" w:rsidRPr="00316034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579D2">
        <w:rPr>
          <w:rFonts w:ascii="Times New Roman" w:hAnsi="Times New Roman" w:cs="Times New Roman"/>
          <w:sz w:val="28"/>
          <w:szCs w:val="28"/>
        </w:rPr>
        <w:t>=8·10</w:t>
      </w:r>
      <w:r w:rsidRPr="005579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579D2">
        <w:rPr>
          <w:rFonts w:ascii="Times New Roman" w:hAnsi="Times New Roman" w:cs="Times New Roman"/>
          <w:sz w:val="28"/>
          <w:szCs w:val="28"/>
        </w:rPr>
        <w:t xml:space="preserve"> МПа – модуль упругости второго рода.</w:t>
      </w:r>
    </w:p>
    <w:p w:rsidR="00553862" w:rsidRPr="00553862" w:rsidRDefault="00817ADB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den>
          </m:f>
        </m:oMath>
      </m:oMathPara>
    </w:p>
    <w:p w:rsidR="005579D2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79D2">
        <w:rPr>
          <w:rFonts w:ascii="Times New Roman" w:hAnsi="Times New Roman" w:cs="Times New Roman"/>
          <w:sz w:val="28"/>
          <w:szCs w:val="28"/>
        </w:rPr>
        <w:t>Тогда:</w:t>
      </w:r>
    </w:p>
    <w:p w:rsidR="00553862" w:rsidRPr="00553862" w:rsidRDefault="0055386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G∙π∙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5579D2" w:rsidRDefault="0055386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Тогда</w:t>
      </w:r>
      <w:r w:rsidR="005579D2" w:rsidRPr="005579D2">
        <w:rPr>
          <w:rFonts w:ascii="Times New Roman" w:hAnsi="Times New Roman" w:cs="Times New Roman"/>
          <w:sz w:val="28"/>
          <w:szCs w:val="28"/>
        </w:rPr>
        <w:t>:</w:t>
      </w:r>
    </w:p>
    <w:p w:rsidR="00553862" w:rsidRDefault="00817ADB" w:rsidP="005579D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32∙700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∙2,1∙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=0,03 рад</m:t>
          </m:r>
        </m:oMath>
      </m:oMathPara>
    </w:p>
    <w:p w:rsidR="00553862" w:rsidRDefault="00817ADB" w:rsidP="005579D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32∙400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=0,0137 рад</m:t>
          </m:r>
        </m:oMath>
      </m:oMathPara>
    </w:p>
    <w:p w:rsidR="00504721" w:rsidRDefault="00817ADB" w:rsidP="005579D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32∙600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=0,026 рад</m:t>
          </m:r>
        </m:oMath>
      </m:oMathPara>
    </w:p>
    <w:p w:rsidR="00504721" w:rsidRPr="00504721" w:rsidRDefault="00817ADB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32∙600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∙2,1∙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 рад</m:t>
          </m:r>
        </m:oMath>
      </m:oMathPara>
    </w:p>
    <w:p w:rsidR="005579D2" w:rsidRPr="005579D2" w:rsidRDefault="005579D2" w:rsidP="0055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9D2">
        <w:rPr>
          <w:rFonts w:ascii="Times New Roman" w:hAnsi="Times New Roman" w:cs="Times New Roman"/>
          <w:sz w:val="28"/>
          <w:szCs w:val="28"/>
        </w:rPr>
        <w:t>На основании рассчитанных значений угла поворота сечений вала, строим эпюру.</w:t>
      </w:r>
    </w:p>
    <w:p w:rsidR="00326AB0" w:rsidRDefault="00E9664E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1443" cy="5172075"/>
            <wp:effectExtent l="19050" t="0" r="0" b="0"/>
            <wp:docPr id="97" name="Рисунок 97" descr="C:\Users\U\Desktop\На оценку\Механи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U\Desktop\На оценку\Механика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03" cy="517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4E" w:rsidRDefault="00E9664E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64E" w:rsidRDefault="00E9664E" w:rsidP="00F5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64E" w:rsidRPr="00316034" w:rsidRDefault="00E9664E" w:rsidP="007322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16034">
        <w:rPr>
          <w:rFonts w:ascii="Times New Roman" w:hAnsi="Times New Roman" w:cs="Times New Roman"/>
          <w:sz w:val="28"/>
          <w:szCs w:val="28"/>
        </w:rPr>
        <w:lastRenderedPageBreak/>
        <w:t>Задача №5.</w:t>
      </w:r>
    </w:p>
    <w:p w:rsidR="00E9664E" w:rsidRDefault="00E9664E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64E" w:rsidRPr="00E9664E" w:rsidRDefault="00E9664E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64E">
        <w:rPr>
          <w:rFonts w:ascii="Times New Roman" w:hAnsi="Times New Roman" w:cs="Times New Roman"/>
          <w:sz w:val="28"/>
          <w:szCs w:val="28"/>
        </w:rPr>
        <w:t>Балка,  находящаяся  на  шарнирных  опорах  (</w:t>
      </w:r>
      <w:r>
        <w:rPr>
          <w:rFonts w:ascii="Times New Roman" w:hAnsi="Times New Roman" w:cs="Times New Roman"/>
          <w:sz w:val="28"/>
          <w:szCs w:val="28"/>
        </w:rPr>
        <w:t xml:space="preserve">одна  неподвижная,  а  вторая - </w:t>
      </w:r>
      <w:r w:rsidRPr="00E9664E">
        <w:rPr>
          <w:rFonts w:ascii="Times New Roman" w:hAnsi="Times New Roman" w:cs="Times New Roman"/>
          <w:sz w:val="28"/>
          <w:szCs w:val="28"/>
        </w:rPr>
        <w:t>шарнирно-подвижная  опора),  нагружена  сосредоточенной  силой  F  и распределе</w:t>
      </w:r>
      <w:r>
        <w:rPr>
          <w:rFonts w:ascii="Times New Roman" w:hAnsi="Times New Roman" w:cs="Times New Roman"/>
          <w:sz w:val="28"/>
          <w:szCs w:val="28"/>
        </w:rPr>
        <w:t xml:space="preserve">нной нагрузкой интенсивности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E966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664E" w:rsidRPr="00E9664E" w:rsidRDefault="00E9664E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64E">
        <w:rPr>
          <w:rFonts w:ascii="Times New Roman" w:hAnsi="Times New Roman" w:cs="Times New Roman"/>
          <w:sz w:val="28"/>
          <w:szCs w:val="28"/>
        </w:rPr>
        <w:t xml:space="preserve">Пренебрегая собственным весом балки требуется:  </w:t>
      </w:r>
    </w:p>
    <w:p w:rsidR="00E9664E" w:rsidRPr="00E9664E" w:rsidRDefault="00E9664E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64E">
        <w:rPr>
          <w:rFonts w:ascii="Times New Roman" w:hAnsi="Times New Roman" w:cs="Times New Roman"/>
          <w:sz w:val="28"/>
          <w:szCs w:val="28"/>
        </w:rPr>
        <w:t xml:space="preserve">1. Определить опорные реакции.  </w:t>
      </w:r>
    </w:p>
    <w:p w:rsidR="00E9664E" w:rsidRPr="00E9664E" w:rsidRDefault="00E9664E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64E">
        <w:rPr>
          <w:rFonts w:ascii="Times New Roman" w:hAnsi="Times New Roman" w:cs="Times New Roman"/>
          <w:sz w:val="28"/>
          <w:szCs w:val="28"/>
        </w:rPr>
        <w:t>2. Построить эпюры поперечных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4E"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4E">
        <w:rPr>
          <w:rFonts w:ascii="Times New Roman" w:hAnsi="Times New Roman" w:cs="Times New Roman"/>
          <w:sz w:val="28"/>
          <w:szCs w:val="28"/>
        </w:rPr>
        <w:t>и из</w:t>
      </w:r>
      <w:r>
        <w:rPr>
          <w:rFonts w:ascii="Times New Roman" w:hAnsi="Times New Roman" w:cs="Times New Roman"/>
          <w:sz w:val="28"/>
          <w:szCs w:val="28"/>
        </w:rPr>
        <w:t xml:space="preserve">гибающих моментов М, применяя </w:t>
      </w:r>
      <w:r w:rsidRPr="00E9664E">
        <w:rPr>
          <w:rFonts w:ascii="Times New Roman" w:hAnsi="Times New Roman" w:cs="Times New Roman"/>
          <w:sz w:val="28"/>
          <w:szCs w:val="28"/>
        </w:rPr>
        <w:t xml:space="preserve">метод сечений.  </w:t>
      </w:r>
    </w:p>
    <w:p w:rsidR="00E9664E" w:rsidRPr="00E9664E" w:rsidRDefault="00E9664E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64E">
        <w:rPr>
          <w:rFonts w:ascii="Times New Roman" w:hAnsi="Times New Roman" w:cs="Times New Roman"/>
          <w:sz w:val="28"/>
          <w:szCs w:val="28"/>
        </w:rPr>
        <w:t xml:space="preserve">3. Указать опасные сечения по длине балки и определить расчетные значения Q и М  </w:t>
      </w:r>
    </w:p>
    <w:p w:rsidR="00E9664E" w:rsidRDefault="00E9664E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64E">
        <w:rPr>
          <w:rFonts w:ascii="Times New Roman" w:hAnsi="Times New Roman" w:cs="Times New Roman"/>
          <w:sz w:val="28"/>
          <w:szCs w:val="28"/>
        </w:rPr>
        <w:t>4. Из  условия  прочности  по  нормальным  нап</w:t>
      </w:r>
      <w:r>
        <w:rPr>
          <w:rFonts w:ascii="Times New Roman" w:hAnsi="Times New Roman" w:cs="Times New Roman"/>
          <w:sz w:val="28"/>
          <w:szCs w:val="28"/>
        </w:rPr>
        <w:t xml:space="preserve">ряжениям   подобрать  круглое </w:t>
      </w:r>
      <w:r w:rsidRPr="00E9664E">
        <w:rPr>
          <w:rFonts w:ascii="Times New Roman" w:hAnsi="Times New Roman" w:cs="Times New Roman"/>
          <w:sz w:val="28"/>
          <w:szCs w:val="28"/>
        </w:rPr>
        <w:t xml:space="preserve">поперечное сечение балки, приняв [σ]=160 МПа. </w:t>
      </w:r>
    </w:p>
    <w:p w:rsidR="00CB4E9B" w:rsidRDefault="00CB4E9B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4E9B" w:rsidRDefault="00CB4E9B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CB4E9B" w:rsidRDefault="00033BF0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Определяем опорные реакции.</w:t>
      </w:r>
    </w:p>
    <w:p w:rsidR="00033BF0" w:rsidRDefault="00033BF0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Σ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-F∙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033BF0" w:rsidRDefault="00033BF0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Σ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+F∙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425ACE" w:rsidRDefault="00425AC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Отс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юда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25ACE" w:rsidRDefault="00817ADB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-F∙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1+1+2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-4∙2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=18,7 кН</m:t>
          </m:r>
        </m:oMath>
      </m:oMathPara>
    </w:p>
    <w:p w:rsidR="00425ACE" w:rsidRDefault="00817ADB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-F∙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1+2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-4∙1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=4 кН</m:t>
          </m:r>
        </m:oMath>
      </m:oMathPara>
    </w:p>
    <w:p w:rsidR="00425ACE" w:rsidRDefault="00425AC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ACE" w:rsidRDefault="00425AC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Строим эпюру поперечных сил.</w:t>
      </w:r>
    </w:p>
    <w:p w:rsidR="00425ACE" w:rsidRDefault="00425AC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Участок №1</w:t>
      </w:r>
      <w:r w:rsidR="00C96518" w:rsidRPr="00C96518">
        <w:rPr>
          <w:rFonts w:ascii="Times New Roman" w:eastAsiaTheme="minorEastAsia" w:hAnsi="Times New Roman" w:cs="Times New Roman"/>
          <w:sz w:val="28"/>
          <w:szCs w:val="28"/>
        </w:rPr>
        <w:t xml:space="preserve"> 0&lt;</w:t>
      </w:r>
      <w:r w:rsidR="00C9651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96518" w:rsidRPr="00C96518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="00C96518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C96518" w:rsidRPr="00C965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25ACE" w:rsidRPr="00C96518" w:rsidRDefault="00425AC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96518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96518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C96518" w:rsidRPr="00C96518">
        <w:rPr>
          <w:rFonts w:ascii="Times New Roman" w:eastAsiaTheme="minorEastAsia" w:hAnsi="Times New Roman" w:cs="Times New Roman"/>
          <w:sz w:val="28"/>
          <w:szCs w:val="28"/>
        </w:rPr>
        <w:t>∙</w:t>
      </w:r>
      <w:r w:rsidR="00C9651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</w:p>
    <w:p w:rsidR="00425ACE" w:rsidRDefault="00C96518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х=0 м</w:t>
      </w:r>
    </w:p>
    <w:p w:rsidR="00C96518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=-4∙0=0 кН</w:t>
      </w:r>
    </w:p>
    <w:p w:rsidR="00C96518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х=1 м</w:t>
      </w:r>
    </w:p>
    <w:p w:rsidR="00C96518" w:rsidRPr="00C96518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=-4∙1=4 кН</w:t>
      </w:r>
    </w:p>
    <w:p w:rsidR="00C96518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Участок №2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965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96518" w:rsidRPr="00316034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(а</w:t>
      </w:r>
      <w:r w:rsidRPr="00C965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C9651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)+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</w:p>
    <w:p w:rsidR="00C96518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965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</w:p>
    <w:p w:rsidR="00C96518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965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=-4∙1</w:t>
      </w:r>
      <w:r w:rsidRPr="00B73DAE">
        <w:rPr>
          <w:rFonts w:ascii="Times New Roman" w:eastAsiaTheme="minorEastAsia" w:hAnsi="Times New Roman" w:cs="Times New Roman"/>
          <w:sz w:val="28"/>
          <w:szCs w:val="28"/>
        </w:rPr>
        <w:t>+8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B73DAE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</w:p>
    <w:p w:rsidR="00C96518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</w:t>
      </w:r>
      <w:r w:rsidR="00B73DAE" w:rsidRPr="00B73DAE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</w:p>
    <w:p w:rsidR="00425ACE" w:rsidRPr="00B73DAE" w:rsidRDefault="00C96518" w:rsidP="00C9651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=-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∙</w:t>
      </w:r>
      <w:r w:rsid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B73DAE" w:rsidRP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B73DA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=-4∙</w:t>
      </w:r>
      <w:r w:rsid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2+8</w:t>
      </w:r>
      <w:r w:rsidRP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  <w:r w:rsidRPr="00B73DA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кН</w:t>
      </w:r>
    </w:p>
    <w:p w:rsidR="00B73DAE" w:rsidRPr="00316034" w:rsidRDefault="00B73DAE" w:rsidP="00B73DA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Участок</w:t>
      </w:r>
      <w:r w:rsidRPr="0031603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№3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1603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316034">
        <w:rPr>
          <w:rFonts w:ascii="Times New Roman" w:eastAsiaTheme="minorEastAsia" w:hAnsi="Times New Roman" w:cs="Times New Roman"/>
          <w:sz w:val="28"/>
          <w:szCs w:val="28"/>
          <w:lang w:val="en-US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16034">
        <w:rPr>
          <w:rFonts w:ascii="Times New Roman" w:eastAsiaTheme="minorEastAsia" w:hAnsi="Times New Roman" w:cs="Times New Roman"/>
          <w:sz w:val="28"/>
          <w:szCs w:val="28"/>
          <w:lang w:val="en-US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1603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316034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B73DAE" w:rsidRPr="00B73DAE" w:rsidRDefault="00B73DAE" w:rsidP="00B73DA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>(а</w:t>
      </w:r>
      <w:r w:rsidRPr="00C9651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C9651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)+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B73DAE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</w:p>
    <w:p w:rsidR="00B73DAE" w:rsidRDefault="00B73DAE" w:rsidP="00B73DA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73DA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</w:p>
    <w:p w:rsidR="00B73DAE" w:rsidRPr="00316034" w:rsidRDefault="00B73DAE" w:rsidP="00B73DA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16034">
        <w:rPr>
          <w:rFonts w:ascii="Times New Roman" w:eastAsiaTheme="minorEastAsia" w:hAnsi="Times New Roman" w:cs="Times New Roman"/>
          <w:sz w:val="28"/>
          <w:szCs w:val="28"/>
        </w:rPr>
        <w:t>=-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316034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1603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316034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316034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316034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b</w:t>
      </w:r>
      <w:r w:rsidRPr="00316034">
        <w:rPr>
          <w:rFonts w:ascii="Times New Roman" w:eastAsiaTheme="minorEastAsia" w:hAnsi="Times New Roman" w:cs="Times New Roman"/>
          <w:sz w:val="28"/>
          <w:szCs w:val="28"/>
        </w:rPr>
        <w:t xml:space="preserve"> =-4∙2+8+4=4 </w:t>
      </w:r>
      <w:r>
        <w:rPr>
          <w:rFonts w:ascii="Times New Roman" w:eastAsiaTheme="minorEastAsia" w:hAnsi="Times New Roman" w:cs="Times New Roman"/>
          <w:sz w:val="28"/>
          <w:szCs w:val="28"/>
        </w:rPr>
        <w:t>кН</w:t>
      </w:r>
    </w:p>
    <w:p w:rsidR="00B73DAE" w:rsidRDefault="00B73DAE" w:rsidP="00B73DA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</w:t>
      </w:r>
      <w:r w:rsidRPr="00B73DAE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</w:p>
    <w:p w:rsidR="00425ACE" w:rsidRDefault="00B73DAE" w:rsidP="00B73DA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B73DAE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B73DAE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=-4∙</w:t>
      </w:r>
      <w:r w:rsidRPr="00B73DAE">
        <w:rPr>
          <w:rFonts w:ascii="Times New Roman" w:eastAsiaTheme="minorEastAsia" w:hAnsi="Times New Roman" w:cs="Times New Roman"/>
          <w:sz w:val="28"/>
          <w:szCs w:val="28"/>
        </w:rPr>
        <w:t>2+8+4-4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B73DAE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</w:p>
    <w:p w:rsidR="00425ACE" w:rsidRDefault="00B73DA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Строим эпюру изгибных моментов.</w:t>
      </w:r>
    </w:p>
    <w:p w:rsidR="00B73DAE" w:rsidRPr="00B73DAE" w:rsidRDefault="00EF17B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Участок №1</w:t>
      </w:r>
    </w:p>
    <w:p w:rsidR="00B73DAE" w:rsidRDefault="00EF17B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6518">
        <w:rPr>
          <w:rFonts w:ascii="Times New Roman" w:eastAsiaTheme="minorEastAsia" w:hAnsi="Times New Roman" w:cs="Times New Roman"/>
          <w:sz w:val="28"/>
          <w:szCs w:val="28"/>
        </w:rPr>
        <w:t>0&lt;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>1 м</w:t>
      </w:r>
    </w:p>
    <w:p w:rsidR="00EF17BE" w:rsidRDefault="00817ADB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изг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EF17BE" w:rsidRDefault="00EF17B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х=0 м 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изг</w:t>
      </w:r>
      <w:r>
        <w:rPr>
          <w:rFonts w:ascii="Times New Roman" w:eastAsiaTheme="minorEastAsia" w:hAnsi="Times New Roman" w:cs="Times New Roman"/>
          <w:sz w:val="28"/>
          <w:szCs w:val="28"/>
        </w:rPr>
        <w:t>=0 кН∙м</w:t>
      </w:r>
    </w:p>
    <w:p w:rsidR="00EF17BE" w:rsidRDefault="00EF17BE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х=1 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изг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=-2 кН∙м</m:t>
        </m:r>
      </m:oMath>
    </w:p>
    <w:p w:rsidR="00EF17BE" w:rsidRPr="00B73DAE" w:rsidRDefault="00EF17BE" w:rsidP="00EF17B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Участок №2</w:t>
      </w:r>
    </w:p>
    <w:p w:rsidR="00EF17BE" w:rsidRDefault="00EF17BE" w:rsidP="00EF17B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>2 м</w:t>
      </w:r>
    </w:p>
    <w:p w:rsidR="00EF17BE" w:rsidRDefault="00817ADB" w:rsidP="00EF17B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изг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(x-1)</m:t>
          </m:r>
        </m:oMath>
      </m:oMathPara>
    </w:p>
    <w:p w:rsidR="00EF17BE" w:rsidRDefault="00EF17BE" w:rsidP="00EF17B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</w:t>
      </w:r>
      <w:r w:rsidR="00E67025" w:rsidRPr="00E67025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изг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=-2 кН∙м</m:t>
        </m:r>
      </m:oMath>
    </w:p>
    <w:p w:rsidR="00EF17BE" w:rsidRDefault="00EF17BE" w:rsidP="00EF17B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</w:t>
      </w:r>
      <w:r w:rsidR="00E67025" w:rsidRPr="00E67025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изг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+8∙(2-1)=0 кН∙м</m:t>
        </m:r>
      </m:oMath>
    </w:p>
    <w:p w:rsidR="00E67025" w:rsidRPr="00E67025" w:rsidRDefault="00E67025" w:rsidP="00E6702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Участок №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</w:p>
    <w:p w:rsidR="00E67025" w:rsidRDefault="00E67025" w:rsidP="00E6702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96518"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</w:p>
    <w:p w:rsidR="00E67025" w:rsidRDefault="00817ADB" w:rsidP="00E6702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изг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x-2</m:t>
              </m:r>
            </m:e>
          </m:d>
        </m:oMath>
      </m:oMathPara>
    </w:p>
    <w:p w:rsidR="00E67025" w:rsidRDefault="00E67025" w:rsidP="00E6702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</w:t>
      </w:r>
      <w:r w:rsidRPr="00E67025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изг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+8∙(2-1)=0 кН∙м</m:t>
        </m:r>
      </m:oMath>
    </w:p>
    <w:p w:rsidR="00EF17BE" w:rsidRPr="00EF17BE" w:rsidRDefault="00E67025" w:rsidP="00E6702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х=</w:t>
      </w:r>
      <w:r w:rsidRPr="00E67025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изг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+8∙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+4(4-2)=0 кН∙м</m:t>
        </m:r>
      </m:oMath>
    </w:p>
    <w:p w:rsidR="00425ACE" w:rsidRDefault="00E67025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7025">
        <w:rPr>
          <w:rFonts w:ascii="Times New Roman" w:eastAsiaTheme="minorEastAsia" w:hAnsi="Times New Roman" w:cs="Times New Roman"/>
          <w:sz w:val="28"/>
          <w:szCs w:val="28"/>
        </w:rPr>
        <w:t xml:space="preserve">Максимального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 парабола достигает при х=3 м.</w:t>
      </w:r>
    </w:p>
    <w:p w:rsidR="00E67025" w:rsidRDefault="00E67025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х=3 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изг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+8∙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+4(3-2)=2 кН∙м</m:t>
        </m:r>
      </m:oMath>
    </w:p>
    <w:p w:rsidR="00E67025" w:rsidRDefault="00E67025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Определяем диаметр балки по формуле:</w:t>
      </w:r>
    </w:p>
    <w:p w:rsidR="00E67025" w:rsidRDefault="00600DD1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σ</m:t>
                      </m:r>
                    </m:e>
                  </m:d>
                </m:den>
              </m:f>
            </m:e>
          </m:rad>
        </m:oMath>
      </m:oMathPara>
    </w:p>
    <w:p w:rsidR="00600DD1" w:rsidRPr="00D14A1D" w:rsidRDefault="00D14A1D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32∙2000000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π∙160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=50,3 мм</m:t>
          </m:r>
        </m:oMath>
      </m:oMathPara>
    </w:p>
    <w:p w:rsidR="00E67025" w:rsidRPr="00E67025" w:rsidRDefault="00D14A1D" w:rsidP="00E966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Принимаем диаметр балки 55 мм.</w:t>
      </w:r>
    </w:p>
    <w:p w:rsidR="00425ACE" w:rsidRDefault="00E67025" w:rsidP="00D14A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03662" cy="3838575"/>
            <wp:effectExtent l="19050" t="0" r="0" b="0"/>
            <wp:docPr id="99" name="Рисунок 99" descr="C:\Users\U\Desktop\На оценку\Механи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U\Desktop\На оценку\Механика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01" cy="384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D14A1D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4A1D" w:rsidRDefault="00C25AB5" w:rsidP="00C25A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№6.</w:t>
      </w:r>
    </w:p>
    <w:p w:rsidR="00C25AB5" w:rsidRDefault="00C25AB5" w:rsidP="00E966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5AB5" w:rsidRPr="00723899" w:rsidRDefault="001D5661" w:rsidP="001D5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661">
        <w:rPr>
          <w:rFonts w:ascii="Times New Roman" w:hAnsi="Times New Roman" w:cs="Times New Roman"/>
          <w:sz w:val="28"/>
          <w:szCs w:val="28"/>
        </w:rPr>
        <w:t>Стальной  стержень  полого  круглого  поперечного  сечения  используется  в качестве  несущей  колонны  и  нагружен  продольной,  центрально-приложенной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34">
        <w:rPr>
          <w:rFonts w:ascii="Times New Roman" w:hAnsi="Times New Roman" w:cs="Times New Roman"/>
          <w:sz w:val="28"/>
          <w:szCs w:val="28"/>
        </w:rPr>
        <w:t>силой</w:t>
      </w:r>
      <w:r w:rsidR="00316034" w:rsidRPr="00316034">
        <w:rPr>
          <w:rFonts w:ascii="Times New Roman" w:hAnsi="Times New Roman" w:cs="Times New Roman"/>
          <w:sz w:val="28"/>
          <w:szCs w:val="28"/>
        </w:rPr>
        <w:t>.</w:t>
      </w:r>
      <w:r w:rsidR="00723899">
        <w:rPr>
          <w:rFonts w:ascii="Times New Roman" w:hAnsi="Times New Roman" w:cs="Times New Roman"/>
          <w:sz w:val="28"/>
          <w:szCs w:val="28"/>
        </w:rPr>
        <w:t xml:space="preserve"> D</w:t>
      </w:r>
      <w:r w:rsidR="00723899">
        <w:rPr>
          <w:rFonts w:ascii="Times New Roman" w:hAnsi="Times New Roman" w:cs="Times New Roman"/>
          <w:sz w:val="28"/>
          <w:szCs w:val="28"/>
          <w:lang w:val="en-US"/>
        </w:rPr>
        <w:t>=0,3 м; l=3м.</w:t>
      </w:r>
    </w:p>
    <w:p w:rsidR="00FD713F" w:rsidRDefault="00FD713F" w:rsidP="00FD713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33" cy="2247900"/>
            <wp:effectExtent l="19050" t="0" r="0" b="0"/>
            <wp:docPr id="4" name="Рисунок 1" descr="C:\Users\ogmeh13\Desktop\Механи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meh13\Desktop\Механика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2" cy="225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3F" w:rsidRDefault="005B6929" w:rsidP="00FD7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критическую нагрузку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зная тип и размер сечения. Определить допускаемую нагрузку на стержень, учитывая что коэффициент запаса по устойчивости стержня </w:t>
      </w:r>
      <w:r w:rsidRPr="005B692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5B692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=2; Е=2∙10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9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6929">
        <w:rPr>
          <w:rFonts w:ascii="Times New Roman" w:hAnsi="Times New Roman" w:cs="Times New Roman"/>
          <w:sz w:val="28"/>
          <w:szCs w:val="28"/>
        </w:rPr>
        <w:t>=0,8</w:t>
      </w:r>
      <w:r>
        <w:rPr>
          <w:rFonts w:ascii="Times New Roman" w:hAnsi="Times New Roman" w:cs="Times New Roman"/>
          <w:sz w:val="28"/>
          <w:szCs w:val="28"/>
        </w:rPr>
        <w:t>; σ</w:t>
      </w:r>
      <w:r w:rsidR="00076C8A" w:rsidRPr="00076C8A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723899">
        <w:rPr>
          <w:rFonts w:ascii="Times New Roman" w:hAnsi="Times New Roman" w:cs="Times New Roman"/>
          <w:sz w:val="28"/>
          <w:szCs w:val="28"/>
        </w:rPr>
        <w:t>=</w:t>
      </w:r>
      <w:r w:rsidR="00815B91">
        <w:rPr>
          <w:rFonts w:ascii="Times New Roman" w:hAnsi="Times New Roman" w:cs="Times New Roman"/>
          <w:sz w:val="28"/>
          <w:szCs w:val="28"/>
        </w:rPr>
        <w:t>180 МПа.</w:t>
      </w:r>
    </w:p>
    <w:p w:rsidR="00815B91" w:rsidRDefault="00F040B5" w:rsidP="00FD7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F040B5" w:rsidRDefault="00F040B5" w:rsidP="00FD7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минимальный момент инерции стержня из условия:</w:t>
      </w:r>
    </w:p>
    <w:p w:rsidR="00F040B5" w:rsidRDefault="00F040B5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μl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min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F040B5" w:rsidRPr="00924924" w:rsidRDefault="00F040B5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min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den>
            </m:f>
          </m:e>
        </m:rad>
      </m:oMath>
      <w:r w:rsidR="00924924" w:rsidRPr="00924924">
        <w:rPr>
          <w:rFonts w:ascii="Times New Roman" w:eastAsiaTheme="minorEastAsia" w:hAnsi="Times New Roman" w:cs="Times New Roman"/>
          <w:sz w:val="28"/>
          <w:szCs w:val="28"/>
        </w:rPr>
        <w:t xml:space="preserve"> - минимальный радиус инерции.</w:t>
      </w:r>
    </w:p>
    <w:p w:rsidR="00924924" w:rsidRDefault="00924924" w:rsidP="00FD7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µ=0,5 – коэффициент пропорциональности, зависящий от способа закрепления концов стержня.</w:t>
      </w:r>
    </w:p>
    <w:p w:rsidR="00924924" w:rsidRDefault="00924924" w:rsidP="00FD7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площадь поперечного сечения стержня.</w:t>
      </w:r>
    </w:p>
    <w:p w:rsidR="00924924" w:rsidRDefault="00924924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π(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=0,02544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924924" w:rsidRDefault="002B7199" w:rsidP="00FD7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Отсюда</w:t>
      </w:r>
      <w:r w:rsidR="00AA0E76">
        <w:rPr>
          <w:rFonts w:ascii="Times New Roman" w:hAnsi="Times New Roman" w:cs="Times New Roman"/>
          <w:sz w:val="28"/>
          <w:szCs w:val="28"/>
        </w:rPr>
        <w:t>:</w:t>
      </w:r>
    </w:p>
    <w:p w:rsidR="00AA0E76" w:rsidRDefault="006B7A53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μl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кр</m:t>
                          </m:r>
                        </m:sub>
                      </m:sSub>
                    </m:den>
                  </m:f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0,5∙3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∙2∙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180∙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=0,014324 м</m:t>
          </m:r>
        </m:oMath>
      </m:oMathPara>
    </w:p>
    <w:p w:rsidR="006B7A53" w:rsidRDefault="006B7A53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Тогда:</w:t>
      </w:r>
    </w:p>
    <w:p w:rsidR="006B7A53" w:rsidRDefault="00D92F37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∙A=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0,014324 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∙0,02544=5,22∙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</m:oMath>
      </m:oMathPara>
    </w:p>
    <w:p w:rsidR="00D92F37" w:rsidRDefault="00984CFB" w:rsidP="00FD71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гибкость стержня:</w:t>
      </w:r>
    </w:p>
    <w:p w:rsidR="00984CFB" w:rsidRDefault="00984CFB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μl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0,5∙3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0,014324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=104,7</m:t>
          </m:r>
        </m:oMath>
      </m:oMathPara>
    </w:p>
    <w:p w:rsidR="00984CFB" w:rsidRDefault="00984CFB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Определяем предельную гибкость стержня:</w:t>
      </w:r>
    </w:p>
    <w:p w:rsidR="00984CFB" w:rsidRDefault="00984CFB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∙2∙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=104,7</m:t>
          </m:r>
        </m:oMath>
      </m:oMathPara>
    </w:p>
    <w:p w:rsidR="00984CFB" w:rsidRDefault="00984CFB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&gt;100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воспользуемся формулой Эйлера для определения допускаемой нагрузки:</w:t>
      </w:r>
    </w:p>
    <w:p w:rsidR="00076C8A" w:rsidRDefault="00076C8A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у</m:t>
                      </m:r>
                    </m:sub>
                  </m:sSub>
                </m:e>
              </m:d>
            </m:den>
          </m:f>
        </m:oMath>
      </m:oMathPara>
    </w:p>
    <w:p w:rsidR="00076C8A" w:rsidRDefault="00076C8A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min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μl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∙5,22∙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0,5∙3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∙0,02544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=180011652 Н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=180 МН</m:t>
          </m:r>
        </m:oMath>
      </m:oMathPara>
    </w:p>
    <w:p w:rsidR="008C0496" w:rsidRDefault="008C0496" w:rsidP="00FD71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F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=90 МН</m:t>
          </m:r>
        </m:oMath>
      </m:oMathPara>
    </w:p>
    <w:p w:rsidR="00984CFB" w:rsidRPr="00984CFB" w:rsidRDefault="00984CFB" w:rsidP="00FD713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984CFB" w:rsidRPr="00984CFB" w:rsidSect="003D4A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37D7"/>
    <w:rsid w:val="00033BF0"/>
    <w:rsid w:val="00076C8A"/>
    <w:rsid w:val="001D5661"/>
    <w:rsid w:val="002449E6"/>
    <w:rsid w:val="002951B6"/>
    <w:rsid w:val="002B7199"/>
    <w:rsid w:val="00316034"/>
    <w:rsid w:val="00326AB0"/>
    <w:rsid w:val="00331ADB"/>
    <w:rsid w:val="003C61EF"/>
    <w:rsid w:val="003D4A66"/>
    <w:rsid w:val="00425ACE"/>
    <w:rsid w:val="004837D7"/>
    <w:rsid w:val="00504721"/>
    <w:rsid w:val="00553862"/>
    <w:rsid w:val="005579D2"/>
    <w:rsid w:val="005B6929"/>
    <w:rsid w:val="005B744A"/>
    <w:rsid w:val="005E0CA7"/>
    <w:rsid w:val="00600DD1"/>
    <w:rsid w:val="00624C7F"/>
    <w:rsid w:val="00671953"/>
    <w:rsid w:val="006869D7"/>
    <w:rsid w:val="006B0E9A"/>
    <w:rsid w:val="006B7A53"/>
    <w:rsid w:val="00723899"/>
    <w:rsid w:val="0073225C"/>
    <w:rsid w:val="00815B91"/>
    <w:rsid w:val="00817ADB"/>
    <w:rsid w:val="008473C1"/>
    <w:rsid w:val="008818FB"/>
    <w:rsid w:val="008C0496"/>
    <w:rsid w:val="0090220F"/>
    <w:rsid w:val="00906319"/>
    <w:rsid w:val="00924924"/>
    <w:rsid w:val="00984CFB"/>
    <w:rsid w:val="00AA0E76"/>
    <w:rsid w:val="00AE068B"/>
    <w:rsid w:val="00B73DAE"/>
    <w:rsid w:val="00C25AB5"/>
    <w:rsid w:val="00C45DF7"/>
    <w:rsid w:val="00C96518"/>
    <w:rsid w:val="00CB4E9B"/>
    <w:rsid w:val="00D14A1D"/>
    <w:rsid w:val="00D92F37"/>
    <w:rsid w:val="00DC0188"/>
    <w:rsid w:val="00E5423D"/>
    <w:rsid w:val="00E67025"/>
    <w:rsid w:val="00E9664E"/>
    <w:rsid w:val="00EF17BE"/>
    <w:rsid w:val="00F040B5"/>
    <w:rsid w:val="00F44640"/>
    <w:rsid w:val="00F57339"/>
    <w:rsid w:val="00FA59E9"/>
    <w:rsid w:val="00FD713F"/>
    <w:rsid w:val="00FE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D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A59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Демонстрационная версия</cp:lastModifiedBy>
  <cp:revision>43</cp:revision>
  <dcterms:created xsi:type="dcterms:W3CDTF">2017-03-19T21:00:00Z</dcterms:created>
  <dcterms:modified xsi:type="dcterms:W3CDTF">2017-03-21T08:17:00Z</dcterms:modified>
</cp:coreProperties>
</file>