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8" w:rsidRPr="00C241D2" w:rsidRDefault="00471DF8">
      <w:pPr>
        <w:widowControl/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241D2">
        <w:rPr>
          <w:rFonts w:ascii="Times New Roman" w:hAnsi="Times New Roman"/>
          <w:b/>
          <w:sz w:val="28"/>
          <w:szCs w:val="28"/>
          <w:lang w:val="uk-UA"/>
        </w:rPr>
        <w:t>Загальна та неорганічна хімія</w:t>
      </w:r>
    </w:p>
    <w:p w:rsidR="00471DF8" w:rsidRDefault="00471DF8">
      <w:pPr>
        <w:widowControl/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471DF8" w:rsidRDefault="00471DF8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Визначте еквівалент і еквівалентну масу Фосфору, Оксигену і Брому в сполуках РН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O, НВ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У якій масі NаОН міститься стільки ж еквівалентів, скільки в 140 г КОН?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 1,35 г оксиду металу виходить 3,15 г його нітрату. Обчисліть еквівалентну масу цього металу та вкажіть, який це метал.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З 1,3 г гідроксиду металу виходить 2,85 г його сульфату. Обчисліть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еквівалентну масу цього металу та вкажіть, який це метал.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Оксид тривалентного елемента містить 31,58 % Оксигену. Обчисліть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еквівалентну, мольну й атомну маси цього елемента. Який це елемент?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 Чому дорівнює за н.у. еквівалентна маса водню? Обчисліть еквівалентну масу металу, якщо на відновлення 1,017 г його оксиду витратилося 0,28 л водню (н.у.).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Виразіть у молях: а) 6,02 х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молекул 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6) 1,80 х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Нітрогену;  в) 3,01 х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молекул NН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Яка мольна маса зазначених речовин?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 Обчисліть еквівалент і еквівалентну масу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реакціях утворення: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гідрофосфату; б) дигідрофосфату; в) ортофосфату.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 У 2,48 г оксиду одновалентного металу міститься 1,84 г металу. Обчисліть еквівалентні маси металу і його оксиду. Чому дорівнює мольна й атомна маси цього металу?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Чому дорівнює за н.у. еквівалентний об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єм кисню? На спалювання    1,5 г двовалентного  металу потрібно 0,69 л кисню (н.у.). Обчисліть еквівалентну, мольну  й атомну маси цього металу.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З 3,31 г нітрату металу виходить 2,78 г його хлориду. Обчисліть еквівалентну масу цього металу.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Напишіть рівняння реакцій Fе(ОН)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хлороводневою (соляною) кислотою, при яких утворяться наступні сполуки Феруму: а) хлорид дигідроксоферуму; б) дихлорид гідроксоферуму; в) ферум трихлорид. Обчисліть еквівалент і еквівалентну масу Fе(ОН)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кожній з цих реакцій.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Надлишком калій гідроксиду подіяли на розчини: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калій дигідрофосфату; б) дигідроксобісмут(III) нітрату. Напишіть рівняння реакцій цих речовин з КОН і визначте їхні еквіваленти й еквівалентні маси.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14. У якій кількості Сг(ОН)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міститься стільки ж еквівалентів, скільки в 174,96 г Мg(ОН)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Надлишком хлороводневої   (соляної )   кислоти подіяли на розчини: а) кальцій гідрокарбонату; б) гідроксоалюміній дихлориду. Напишіть рівняння реакцій цих речовин із НС1 і визначте їхні еквіваленти й еквівалентні маси.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При окислюванні 16,74 г двовалентного металу утворилося 21,54 г оксиду. Обчисліть еквівалентні маси металу і його оксиду. Чому дорівнюють мольна й атомна маси металу?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При взаємодії 3,24 г тривалентного металу з кислотою виділяється 4,03 л водню (н.у.). Обчисліть еквівалентну, мольну й атомну маси металу.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Виходячи з мольної маси Карбону і води, визначте абсолютну масу атома Карбону і молекули води в грамах.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19. На нейтралізацію 9,797 г ортофосфатної кислоти витрачено  7,998 г NаОН. Обчисліть еквівалент, еквівалентну масу й основність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цій реакції. На основі розрахунку напишіть рівняння реакції.         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На нейтралізацію  0,943 г  фосфористої кислоти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витрачено 1,291 г  КОН. Обчисліть еквівалент, еквівалентну масу й основність кислоти. На підставі розрахунку напишіть рівняння реакції.</w:t>
      </w:r>
    </w:p>
    <w:p w:rsidR="00471DF8" w:rsidRDefault="00471DF8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21. Напишіть електронні формули атомів елементів з порядковими номерами 9 і 28. Покажіть розподіл електронів цих атомів за квантовими осередками. До якого електронного сімейства належить кожний з цих елементів?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 Напишіть електронні формули атомів елементів з порядковими номерами 16 і 26. Розподіліть електрони цих атомів за квантовими осередками. До якого електронного сімейства належить кожний з цих елементів?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 Яке максимальне число електронів можуть займати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d-,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f-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орбіталі даного енергетичного рівня? Чому? Напишіть електронну формулу атома елемента з порядковим номером 31.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24. Напишіть електронні формули атомів елементів з порядковими номерами 25 і 34. До якого електронного сімейства належить кожний з цих елементів?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25. Які орбіталі атома заповнюються електронами раніше: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Чому? Напишіть електронну формулу атома елемента з порядковим номером 21.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26. Ізотоп Ніколу −57 утвориться при бомбардуванні б-частинками ядер атомів Феруму−54. Складіть рівняння цієї ядерної реакції та напишіть його в скороченій формі.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27. Які орбіталі атому заповнюються електронами раніше: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 Чому? Напишіть електрону формулу атому елемента з порядковим номером 43.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28. Що таке ізотопи? Чим можна пояснити, що у більшості елементів періодичної системи атомні маси </w:t>
      </w:r>
      <w:r>
        <w:rPr>
          <w:rFonts w:ascii="Times New Roman" w:hAnsi="Times New Roman" w:cs="Times New Roman"/>
          <w:sz w:val="28"/>
          <w:szCs w:val="28"/>
          <w:lang w:val="uk-UA"/>
        </w:rPr>
        <w:t>виражаються дробовим числом? Чи можуть атоми різних елементів мати однакову масу? Як називаються подібні атоми?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Ізотоп Силіцію−30 утворюється при бомбардуванні б-частинками ядер атомів Алюмінію−27. Складіть рівняння цієї ядерної реакції та напишіть його в скороченій формі.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14 і 40. Скільки вільних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орбіталей в атомів останнього елемента?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Ізотоп Карбону−11 утворюється при бомбардуванні протонами ядер атома </w:t>
      </w:r>
      <w:r>
        <w:rPr>
          <w:rFonts w:ascii="Times New Roman" w:hAnsi="Times New Roman" w:cs="Times New Roman"/>
          <w:sz w:val="28"/>
          <w:szCs w:val="28"/>
          <w:lang w:val="uk-UA"/>
        </w:rPr>
        <w:t>Нітрогену−14. Складіть рівняння реакції та напишіть його у скороченому вигляді.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15 і 28. Чому дорівнює максимальний спін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-електронів в атомів першого 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електронів в атомів другого елемента?</w:t>
      </w:r>
    </w:p>
    <w:p w:rsidR="00471DF8" w:rsidRDefault="00471D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21 і 23. Скільки вільних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орбіталей в атомів цих елементів?</w:t>
      </w:r>
    </w:p>
    <w:p w:rsidR="00471DF8" w:rsidRDefault="00471D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та яких значень може набувати магнітне квантове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при орбітальному числі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1, 2, 3? Які елементи в періодичній системі називають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елементами? Наведіть приклади.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електронні формули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атомів елементів з порядковими номерами 32 і 42, ураховуючи, що в останнього відбувається “провал” одного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-електрона на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-підрівень. До якого електронного сімейства належить кожний з цих елементів. 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25 і 34. До якого електронного сімейства належить кожний з цих елементів?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Ізотоп Ніколу −57 утвориться при бомбардуванні б-частинками ядер атомів Феруму−54. Складіть рівняння цієї ядерної реакції та напишіть його в скороченій формі.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38. Що таке ізотопи? Чим можна пояснити, що у більшості елементів періодичної системи атомні маси </w:t>
      </w:r>
      <w:r>
        <w:rPr>
          <w:rFonts w:ascii="Times New Roman" w:hAnsi="Times New Roman" w:cs="Times New Roman"/>
          <w:sz w:val="28"/>
          <w:szCs w:val="28"/>
          <w:lang w:val="uk-UA"/>
        </w:rPr>
        <w:t>виражаються дробовим числом? Чи можуть атоми різних елементів мати однакову масу? Як називаються подібні атоми?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39. Яке максимальне число електронів можуть займати s-, р-, d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f-орбіталі даного енергетичного рівня? Чому? Напишіть електронну формулу атома елемента з порядковим номером 31.</w:t>
      </w:r>
    </w:p>
    <w:p w:rsidR="00471DF8" w:rsidRDefault="00471DF8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Напишіть електронні формули атомів елементів з порядковими номерами 9 і 28. Покажіть розподіл електронів цих атомів за квантовими осередками. До якого електронного сімейства належить кожний з цих елементів?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 Обчисліть, яка кількість теплоти виділиться при відновленні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металевим алюмінієм, якщо було отримано 335,1 г заліза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 Газоподібний етиловий спирт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ОН можна одержати при взаємодії етилену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(г) і водяної пари. Напишіть термохімічне рівняння цієї реакції, обчисливши її тепловий ефект.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 Обчисліть тепловий ефект реакції відновлення ферум (II) оксиду        воднем, виходячи з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 = – 13,18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ЗСО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+0,5О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=СО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Н= – 283,0 кДж/моль.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+0,5О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=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Н   = – 241,83 кДж/моль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 При взаємодії газоподібних сірководню і карбон діоксиду утворяться пари води і СS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(г). Напишіть термохімічне рівняння цієї реакції, обчисливши її тепловий ефект.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 Напишіть термохімічне рівняння реакції між СО (г) і воднем, у результаті якої утворюються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і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О(г). Скільки теплоти виділиться під час цієї реакції, якщо було отримано 67,2 л метану в перерахуванні на нормальні умови?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Тепловий ефект якої реакції дорівнює теплоті утворення NO? Обчисліть теплоту утворення NO, виходячи з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=4NO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+6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(ж)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1168,80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 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2N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 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+ 6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(ж)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    = 1530,28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Кристалічний амоній хлорид утворюється при взаємодії газоподібних амоніаку і гідроген хлориду. Напишіть термохімічне рівняння цієї реакції, обчисливши її тепловий ефект. Скільки теплоти виділиться, якщо в реакції було витрачено 10 л амоніаку в перерахуванні на нормальні умови?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 Тепловий ефект якої реакції дорівнює теплоті утворення метану? Обчисліть теплоту утворення метану, виходячи з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 +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= – 285,84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С(к)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= – 393,61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(г) +2О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(г) =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О(ж)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(г);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Н= – 890,31 кДж/моль.</w:t>
      </w:r>
    </w:p>
    <w:p w:rsidR="00471DF8" w:rsidRDefault="00471DF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 Тепловий ефект якої реакції дорівнює теплоті утворення кальцій гідрооксиду? Обчисліть теплоту утворення кальцій гідрооксиду, виходячи з                                                                                                                                                                                 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Ca(к)+0,5О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(г)=СаО(к); 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= – 635,60 кДж/моль.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+ 0,5О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(г) =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   = – 285,84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СаО(к)+Н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О(ж) = Са(ОН)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 = – 65,06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 Тепловий ефект реакції згоряння рідкого бензолу з утворенням парів води і карбон двооксиду  дорівнює –3135,58 кДж. Складіть термохімічне рівняння цієї реакції й обчисліть теплоту утворення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(р).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 Обчисліть, скільки теплоти виділиться при згорянні 165 л (н.у.) ацетилену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продуктами згоряння є карбон двооксид і пари води?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При згорянні газоподібного  амоніаку утворюються пари води й нітроген оксид. Скільки теплоти виділиться під час цієї реакції, якщо було отримано 44,8 л NO  у перерахуванні на нормальні  умови?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Реакція горіння метилового спирту виражається термохімічним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ОН(р)+1,5О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(г)=СО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О(р);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Н=?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 тепловий ефект цієї реакції, якщо відомо, що мольна теплота пароутворення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ОН (р) дорівнює +37,4 кДж/моль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 При згорянні 11,5 г рідкого етилового спирту виділилося 308,71 кДж теплоти. Напишіть термохімічне рівняння реакції, у результаті якої утворяться пари води і карбон діоксид. Обчисліть теплоту утворення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ОН(ж).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 Реакція горіння бензолу виражається термохімічним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(ж) +7,5О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=6СО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+3Н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О(г);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= 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тепловий ефект цієї реакції, якщо відомо, що мольна теплота пароутворення бензолу дорівнює +33,9 кДж/моль.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 Обчисліть тепловий ефект і напишіть термохімічне рівняння реакції горіння 1 моль етану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(г), у результаті якої утворяться пари води і карбон двооксид. Скільки теплоти виділиться під час згоряння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етану  в  перерахуванні на нормальні умови?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 Реакція горіння аміаку виражається термохімічним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(г)+ 3О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(r)=2N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(г)+ 6Н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О(ж);    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Н= –1530,28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Обчисліть теплоту утворення NНз(г).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 При взаємодії 6,3 г заліза із сіркою виділилося 11,31 кДж теплоти.   Обчисліть теплоту утворення ферум сульфіду Fe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 При згорянні 1 л ацетилену (н.у.) виділяється  56,053 кДж теплоти. Напишіть термохімічне рівняння реакції, у результаті якої утворюються пари води і карбон двооксид. Обчисліть теплоту утворення  C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 При одержанні еквівалентної маси гідроксиду кальцію із СаО (к) і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О(ж) виділяється 32,53 кДж теплоти. Напишіть термохімічне рівняння цієї реакції й обчисліть теплоту утворення кальцій оксиду.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Обчисліть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наступних реакцій: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2Na (к) + Cl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=2NaCI (к) + 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(г);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б) РbO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(к)+2Zn(к)=Рb(к)+2ZnО(к).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одержати фтор за реакцією (а) і відновити РbO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цинком за реакцією (б) 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При якій температурі наступить рівновага системи                                                                                     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4НСl(г)+O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O(г)+2Сl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(г);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H = 114,42 кДж?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Хлор чи кисень у цій системі є більш сильним окислювачем і при яких температурах?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 Відновлення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карбон оксидом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(к) + СО(г) = ЗFeО (к)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висновок про можливість мимовільного  перебігу цієї реакції за стандартних умов. Чому дорівнює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цьому процесі?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 Реакція горіння ацетилену відбувається за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  2,5O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2СО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298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Поясніть зменшення ентропії в результаті цієї реакції.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 Зменшується чи збільшується ентропія при переході: а) води в пару; б) графіту в алмаз. Чому?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298  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перетворення. Зробіть висновок про кількісну зміну ентропії при фазових і алотропічних перетвореннях.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 Чим можна пояснити, що за стандартних умов неможлива екзотермічна реакція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г) = СО(г)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 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 = – 2,85 кДж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Знаючи тепловий ефект реакції й абсолютні стандартні ентропії   відповідних речовин, визначте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цієї   реакції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 Пряма чи зворотна реакція відбувається за стандартних                                                                                                                                                               умов у системі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2NO(г)+О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г)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2NО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обгрунтуйте, обчисливши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прямої реакції.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68. Виходячи зі значень стандартної теплоти утворення й абсолютної стандартної ентропії відповідних речовин,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реакції,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(г)+НСl(г)=NН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С1(к).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може ця реакція за стандартних умов відбуватися мимовільно?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69. При якій температурі наступить рівновага системи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СО(г)+2Н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ОН(ж);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 = – 128,05 кДж/моль?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70. При якій температурі наступить рівновага системи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(г)=2CO (г)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  = +247,37 кДж/моль?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71. На основі стандартної теплоти утворення й абсолютної стандартної  ентропії відповідних речовин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перебігає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4NНз (г) + 5О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 4NO(г) + 6Н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ця реакція за стандартних умов?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На основі стандартної теплоти утворення й абсолютної стандартної   ентропії відповідних речовин обчисліть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перебігає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+ 4Н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(г)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ця реакція за стандартних умов?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73.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реакції, що перебігає за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(к)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  2Fe(к)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реакція відновлення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воднем при  температурах 500 і 2000 К?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74. Які з карбонатів ВеСО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можна одержати за реакції взаємодії відповідних оксидів із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Яка реакція відбувається найбільш енергійно? Висновок  зробіть,  обчисливши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реакцій.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75. На основі стандартної теплоти утворення й абсолютної стандартної ентропії відповідних речовин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відбувається за рівнянням      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СО(г)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можлива ця реакція за стандартних умов?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76.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реакції,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Ti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(к) + 2С (к) =Ti (к) + 2СО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реакція відновлення ТiO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вуглецем при температурах   1000 і 3000 К?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77. На основі стандартної теплоти утворення й абсолютної стандартної   ентропії відповідних речовин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2СО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можлива ця реакція за стандартних умов?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78. Визначте, при якій температурі почнеться реакція відновлення     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що відбувається за рівнянням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(к) + СО (г) = 3FeО (к)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  = + 34,55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79. Обчисліть, при якій температурі почнеться дисоціація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пентахлориду фосфору,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PCI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=РСl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Сl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H = + 92,59 кДж/моль.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80. Обчисліть зміну ентропії для реакцій, що відбуваються за рівняннями: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2СН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(г)=С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(г),            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(г)+3H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 2NH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в реакціях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&gt; 0;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0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0?                                         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Окислювання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двооксиду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71DF8" w:rsidRDefault="00471DF8">
      <w:pPr>
        <w:shd w:val="clear" w:color="auto" w:fill="FFFFFF"/>
        <w:spacing w:line="360" w:lineRule="auto"/>
        <w:ind w:left="720" w:firstLine="720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a)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(k)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2(k)</w:t>
      </w:r>
      <w:r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зміняться швидкості цих реакцій, якщо об'єми кожної із систем зменшити в чотири рази?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num" w:pos="-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константи рівноваги гомогенної системи:</w:t>
      </w:r>
    </w:p>
    <w:p w:rsidR="00471DF8" w:rsidRDefault="00471DF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зміниться швидкість прямої реакції – утворення амоніаку, якщо збільшити концентрацію водню в три рази?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відбувається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Концентрації вихідних речовин до початку реакції були: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 = 0,049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концентрацію цих речовин у момент,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] = 0,049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відбувається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Концентрації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речовин,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ній,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0,80</w:t>
      </w:r>
      <w:r>
        <w:rPr>
          <w:rFonts w:ascii="Times New Roman" w:hAnsi="Times New Roman" w:cs="Times New Roman"/>
          <w:sz w:val="28"/>
          <w:szCs w:val="28"/>
          <w:lang w:val="uk-UA"/>
        </w:rPr>
        <w:t>, моль/л,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= 1,5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моль/л;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 [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0,10 </w:t>
      </w:r>
      <w:r>
        <w:rPr>
          <w:rFonts w:ascii="Times New Roman" w:hAnsi="Times New Roman" w:cs="Times New Roman"/>
          <w:sz w:val="28"/>
          <w:szCs w:val="28"/>
          <w:lang w:val="uk-UA"/>
        </w:rPr>
        <w:t>моль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концентрацію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аміаку, коли 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] = 0,5 моль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/л.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відбувається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Константа швидкості цієї реакції при деякій температурі дорівнює 0,16. Вихідні концентрації реагуючих речовин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0,04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 = 0,05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початкову швидкість реакції та її швидкість,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коли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] = 0,03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зменшиться швидкість реакції,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протікає в газовій фазі, якщо знизити температуру від 120 до 80 °С. Температурний коефіцієнт швидкості реакції дорівнює трьом.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зміниться швидкість реакції,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перебігає в газовій фазі при підвищенні температури на 60 °С, якщо </w:t>
      </w:r>
      <w:r>
        <w:rPr>
          <w:rFonts w:ascii="Times New Roman" w:hAnsi="Times New Roman" w:cs="Times New Roman"/>
          <w:sz w:val="28"/>
          <w:szCs w:val="28"/>
          <w:lang w:val="uk-UA"/>
        </w:rPr>
        <w:t>температурний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коефіцієнт швидкості даної реакції дорівнює двом?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  <w:tab w:val="left" w:pos="95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гомогенній системі СО + 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рівноважні концентрації реагуючих речовин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0,2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0,3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системи і вихідних концентрацій хлору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гомогенній системі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рівноважні концентрації реагуючих газів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0,06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0,12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 = 0,216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системи і вихідних концентрацій речовин А і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гомогенній газовій системі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установилась при концентраціях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] = 0,05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 і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] = 0,02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 Константа рівноваги системи дорівнює 0,04.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вихідні концентрації речовин А і В.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Константа швидкості реакції розкладання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проходить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дорівнює </w:t>
      </w:r>
      <w:r w:rsidRPr="00A21A9E">
        <w:rPr>
          <w:rFonts w:ascii="Times New Roman" w:hAnsi="Times New Roman" w:cs="Times New Roman"/>
          <w:color w:val="000000"/>
          <w:position w:val="-6"/>
          <w:sz w:val="20"/>
          <w:szCs w:val="20"/>
          <w:lang w:val="uk-UA"/>
        </w:rPr>
        <w:object w:dxaOrig="8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 fillcolor="window">
            <v:imagedata r:id="rId5" o:title=""/>
          </v:shape>
          <o:OLEObject Type="Embed" ProgID="Equation.3" ShapeID="_x0000_i1025" DrawAspect="Content" ObjectID="_1642927911" r:id="rId6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Початкова концентрація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6,0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початкову швидкість реакції та її швидкість,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розкладеться 50 %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константи рівноваги гетерогенної системи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Як зміниться швидкість прямої реакції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зменшити в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рази? Як варто змінити тиск, щоб підвищити вихід СО?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константи рівноваги гетерогенної системи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Як варто змінити концентрацію і тиск, щоб змістити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рівновагу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вбік зворотної реакції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водяної </w:t>
      </w:r>
      <w:r>
        <w:rPr>
          <w:rFonts w:ascii="Times New Roman" w:hAnsi="Times New Roman" w:cs="Times New Roman"/>
          <w:sz w:val="28"/>
          <w:szCs w:val="28"/>
          <w:lang w:val="uk-UA"/>
        </w:rPr>
        <w:t>пари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гомогенної системи</w:t>
      </w:r>
    </w:p>
    <w:p w:rsidR="00471DF8" w:rsidRDefault="00471DF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↔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</w:p>
    <w:p w:rsidR="00471DF8" w:rsidRDefault="00471D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установилася при наступних концентраціях реагуючих речовин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       0,14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0,14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0,32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вихідні концентрації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хлороводню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кисню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для гомогенної системи</w:t>
      </w:r>
    </w:p>
    <w:p w:rsidR="00471DF8" w:rsidRDefault="00471DF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1DF8" w:rsidRDefault="00471D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рівноважні концентрації реагуючих речовин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0,004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0,064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0,016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0,016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моль/л. Чому дорівнюють вихідні концентрації води і CO?</w:t>
      </w:r>
    </w:p>
    <w:p w:rsidR="00471DF8" w:rsidRDefault="00471DF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Константа рівноваги гомогенної 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1DF8" w:rsidRDefault="00471D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деякій температурі дорівнює 1.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рівноважні концентрації всіх реагуючих речовин, якщо вихідні концентрації: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=0,10 моль/л;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[H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0,40 моль/л.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Константа рівноваги гомогенної системи </w:t>
      </w:r>
      <w:r w:rsidRPr="00A21A9E">
        <w:rPr>
          <w:rFonts w:ascii="Times New Roman" w:hAnsi="Times New Roman" w:cs="Times New Roman"/>
          <w:color w:val="000000"/>
          <w:position w:val="-12"/>
          <w:sz w:val="20"/>
          <w:szCs w:val="20"/>
          <w:lang w:val="uk-UA"/>
        </w:rPr>
        <w:object w:dxaOrig="2265" w:dyaOrig="375">
          <v:shape id="_x0000_i1026" type="#_x0000_t75" style="width:113.25pt;height:18.75pt" o:ole="" fillcolor="window">
            <v:imagedata r:id="rId7" o:title=""/>
          </v:shape>
          <o:OLEObject Type="Embed" ProgID="Equation.3" ShapeID="_x0000_i1026" DrawAspect="Content" ObjectID="_1642927912" r:id="rId8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деякій температурі дорівнює 0,1. Рівноважні концентрації водню й аміаку відповідно дорівнюють 0,2 і 0,08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рівноважну і вихідну концентрацію азоту.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деякій температурі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гомогенної системи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установилася при наступних концентраціях реагуючих речовин: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0,2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0,1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0,1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і вихідну концентрацію NO і 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Чому при зміні тиску зміщується рівновага 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не зміщується рівновага 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Відповідь обгрунтуйтеуйте на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розрахунку швидкості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зворотної реакції в цих системах до і після зміни тиску. 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 рівноваги кожної з даних систем.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Вихідні концентрації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гомогенній системі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NOCl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0,5 і 0,2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рівноваги, якщо до моменту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рівноваги </w:t>
      </w:r>
      <w:r>
        <w:rPr>
          <w:rFonts w:ascii="Times New Roman" w:hAnsi="Times New Roman" w:cs="Times New Roman"/>
          <w:sz w:val="28"/>
          <w:szCs w:val="28"/>
          <w:lang w:val="uk-UA"/>
        </w:rPr>
        <w:t>прореагувало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20 % NO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101. Обчисліть молярну й еквівалентну концентрації 20 %-ного розчину кальцій хлориду густиною 1,178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102. Чому дорівнює нормальність 30 %-ного розчину NaOH густиною 1,328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До 1 л цього розчину додали 5 л води. Обчисліть процентну концентрацію отриманого розчину.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103. До 3 л 10 %-ного розчину НNОз густиною 1,054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додали 5 л       2%-ного розчину тієї самої кислоти густиною 1,009 г/см . Обчисліть процентну і молярну концентрацію отриманого розчину,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якої дорівнює 8 л.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104. Обчисліть еквівалентну і моляльну концентрації 20,8 %-ного розчину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густиною 1,12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Скільки грамів кислоти міститься в 4 л цього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розчину?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105. Обчисліть молярну, еквівалентну і моляльну концентрації 16 %-ного розчину алюміній хлориду густиною  1,149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106. Скільки і якої речовини залишиться в надлишку, якщо до 75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0,3 н розчину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додати 125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0,2 н. розчину КОН?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107. Для осадження у вигляді AgC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усього срібла, що міститься в 100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розчину AgNO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треба було 50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0,2 н. розчину НСl. Яка нормальність  розчину АgNOз? Яка маса AgC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випала в осад?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108.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20,01 %-ного розчину HC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(гус. 1,100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потрібно для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приготування 1 л 10,17 %-ного розчину (гус. 1,050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109. Змішали 10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10 %-ного розчину НNО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(гус. 1,056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 і 100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30 %- ного розчину НNО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 гус. 1,184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). Обчисліть процентну концентрацію отриманого розчину.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110.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50 %-ного розчину КОН (гус. 1,538) потрібно для  приготування 3 л 6%-ного розчину (гус. 1,048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111.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10 %-ного розчину натрій карбонату (гус. 1,105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 потрібно для приготування 5 л 2%-ного розчину (гус. 1,02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112. На нейтралізацію 31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0,16 н розчину лугу потрібно 217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розчину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. Чому дорівнює нормальність і титр розчину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113.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0,3 н розчину кислоти потрібно для нейтралізації розчину, що містить 0,32 г NaOH у 40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114. На нейтралізацію 1 л розчину, що містить 1,4 г КОН, потрібно 50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розчину кислоти. Обчисліть нормальність розчину кислоти.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115. Яка маса НNО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містилася в розчині, якщо на нейтралізацію його треба було 35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0,4 н розчину NaOH? Який титр розчину NaOH?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116 Яку масу NаNО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потрібно розчинити в 400 г води, щоб приготувати 20 %-ний розчин?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117. Змішали 300 г 20 %-ного розчину і 500 г 40 %-ного розчину NaC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 Чому дорівнює процентна концентрація отриманого розчину?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118. Змішали 247 г 62 %-ного і 145 г 18 %-ного розчину сульфатної кислоти. Яка процентна концентрація отриманого розчину?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119. З 700 г 60 %-ний сірчаної кислоти випарюванням видалили 200 г води. Чому дорівнює процентна концентрація розчину, що залишився?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120. З 10 кг 20 %-ного розчину при охолодженні виділилося 400 г солі. Чому дорівнює процентна концентрація охолодженого розчину?          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Розчин, який містить 0,512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неелектроліту в 100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бензолу, кристалізується при 5,290 °С. Температура кристалізації бензолу 5,5°.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Кріоскопічна константа 5,1 °С. Обчисліть мольну масу розчиненої речовини.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процентну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</w:t>
      </w:r>
      <w:r>
        <w:rPr>
          <w:rFonts w:ascii="Times New Roman" w:hAnsi="Times New Roman" w:cs="Times New Roman"/>
          <w:sz w:val="28"/>
          <w:szCs w:val="28"/>
          <w:lang w:val="uk-UA"/>
        </w:rPr>
        <w:t>цукру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знаючи, що температура кристалізації розчину −0,93 °С.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кристалізації розчину сечовини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CO, що містить 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сечовини в 150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Розчин 3,04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камфори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O  у 100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 кипить при     80,714 °С. Температура кипіння бензолу 80,2 °С.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ебуліоскопічну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бензолу.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процентну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концентрацію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гліцерину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відомо,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кипить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39 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неелектроліту, якщо розчин містить 2,25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цієї речовини в 250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 та кристалізується при −0,279 °С.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кипіння 5 %-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нафталіну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бензолі. Температура кипіння бензолу 80,2 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бензолу 2,57°.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Розчин, який містить 25,65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деякого неелектроліту в 300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кристалізується при −0,465 °С.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розчиненої речовини.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оцтової кислоти, якщо розчин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4,25 г антрацену C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100 г оцтової кислоти та кристалізується при 15,718 °С. Температура кристалізації оцтової кислоти 16,65 °С.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розчиненні 4,86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сірки в 60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 температура його кипіння підвищилася на 0,81°.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молекула сірки в цьому розчині.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бензолу 2,57°.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Температура кристалізації розчину, який містить 66,3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деякого неелектроліту в 500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дорівнює −0,558 °С.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розчиненої речовини.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 масу аніліну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варто розчинити в 50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етилового етеру, щоб температура кипіння розчину була вища за температуру кипіння етилового етеру на 0,53°.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етилового етеру 2,12°.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кристалізації 2 %-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етилового спирту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OH.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грамів сечовини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 варто розчинити в 75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щоб температура кристалізації знизилася на 0,465°?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процентну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водяного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глюкози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якщо цей розчин кипить при 100,26 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грамів фенолу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OH варто розчинити в 125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бензолу, щоб температура кристалізації розчину була нижчою за температуру кристалізації бензолу на 1,7°?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бензолу 5,1°.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грамів сечовини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 варто розчинити в 250 </w:t>
      </w:r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щоб температура кипіння підвищилася на 0,26°?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розчиненні 2,3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деякого неелектроліту в 125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 температура кристалізації знижується на 0,372°.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розчиненої речовини.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кипіння 15 %-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</w:t>
      </w:r>
      <w:r>
        <w:rPr>
          <w:rFonts w:ascii="Times New Roman" w:hAnsi="Times New Roman" w:cs="Times New Roman"/>
          <w:sz w:val="28"/>
          <w:szCs w:val="28"/>
          <w:lang w:val="uk-UA"/>
        </w:rPr>
        <w:t>пропилового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Ебуліоскопічна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процентну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метанолу 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ОН, температура кристалізації якого −2,79 °С.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widowControl/>
        <w:tabs>
          <w:tab w:val="left" w:pos="4536"/>
        </w:tabs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141-160. Напишіть рівняння електролітичної   дисоціації наведених нижче сполук. Запишіть вираз констант нестійкості для комплексних іонів.   Наведіть   приклади утворення і методів руйнування цих сполук (рівняння реакцій).</w:t>
      </w:r>
    </w:p>
    <w:p w:rsidR="00471DF8" w:rsidRDefault="00471DF8">
      <w:pPr>
        <w:widowControl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141.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Co(NH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142.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Ni(NH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143.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Fe(CN)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1DF8" w:rsidRDefault="00471DF8">
      <w:pPr>
        <w:keepNext/>
        <w:tabs>
          <w:tab w:val="left" w:pos="4536"/>
        </w:tabs>
        <w:spacing w:line="360" w:lineRule="auto"/>
        <w:ind w:firstLine="567"/>
        <w:jc w:val="both"/>
        <w:outlineLvl w:val="6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HgC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(NH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Co(SCN)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Cu(NH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425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144.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Fonts w:ascii="Times New Roman" w:hAnsi="Times New Roman" w:cs="Times New Roman"/>
            <w:sz w:val="28"/>
            <w:szCs w:val="28"/>
            <w:vertAlign w:val="subscript"/>
            <w:lang w:val="en-US"/>
          </w:rPr>
          <w:t>2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>[HgI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 145.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[Fe(CN)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146. [Cd(NH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[Ni(NH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[Zn(NH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Na[Ag(S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147. Na2[Cd(CN)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148. Na3[Cu(CN)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149. [Cu(NH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[Ag(NН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]Cl                          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[Co(SCN)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150. Na[Ag(CN)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151. [Zn(NH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152. 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[FeF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[Cd(NH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[Fe(CN)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153. [Ag(NH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>]OH                  154. [Cd(NH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>](OH)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155. K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>[HgI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[Co(SCN)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[Co(NO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[Co(NO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156.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157. [Ag(NH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158. [Cu(NH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K[BiI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       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[Co(NO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                               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Fonts w:ascii="Times New Roman" w:hAnsi="Times New Roman" w:cs="Times New Roman"/>
            <w:sz w:val="28"/>
            <w:szCs w:val="28"/>
            <w:vertAlign w:val="subscript"/>
            <w:lang w:val="en-US"/>
          </w:rPr>
          <w:t>2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>[PtCl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159. H[AuCl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       160.NaAg(S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[Ni(NH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1DF8" w:rsidRDefault="00471DF8">
      <w:pPr>
        <w:widowControl/>
        <w:tabs>
          <w:tab w:val="left" w:pos="4536"/>
        </w:tabs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молекулярні й іонно-молекулярні рівняння реакцій взаємодії в розчинах між: a) NaHCO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NaOH; б)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SiО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HCl; в) BaCl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 і HCl; б) Fe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S; в) Cr(OH)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Складіть по три молекулярні рівняння реакцій, що виражаються іонно-молекулярними рівняннями: 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MgCO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з речовин – А1(OH)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Ba(OH)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буде взаємодіяти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гідроксидом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 реакції молекулярними й іонно-молекулярними рівняннями.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а) KHCO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471DF8" w:rsidRDefault="00471DF8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б) Zn(OH)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NaOH; </w:t>
      </w:r>
    </w:p>
    <w:p w:rsidR="00471DF8" w:rsidRDefault="00471DF8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CaCl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AgNO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CuSO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S; б) BaCO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в) FeCl і KOH.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по три молекулярні рівняння реакцій,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S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CuS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Sn(OH)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HCl; б) BeSO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KOH; в) 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Cl і 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з речовин: KHCO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COOH, NiSO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S – взаємодіє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розчином сірчаної кислоти? Запишіть молекулярні й іонно-молекулярні рівняння цих реакцій.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AgNO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CrО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Pb(NO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KІ; в) CdSO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реакцій,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AlO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+ 2I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PbI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молекулярні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іонно-молекулярні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а) 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NaOH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б) Cu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в) ZnOHNO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CaCl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BaCl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в) Zn(OH)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реакцій,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Fe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Cd(OH)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Cd і HCl; б) Cr(OH)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NaOH; в) Ba(OH)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реакції,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 = ZnS + 2H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Cl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AgCl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Ba(OH)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FeCl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OH; в) 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COONa і HCl.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FeCl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KOH; б) NiSO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S; в) MgCO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реакції,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BeO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COO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BaSO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з речовин − NaCl, NiSO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Be(OH)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KHCO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взаємодіє з розчином натрій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гідроксиду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Запишіть молекулярні й іонно-молекулярні рівняння цих реакцій.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181. Виходячи зі ступеня окислювання Хлору в сполуках НСl, НСlO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НClO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визначити, яка з них є тільки окислювачем, тільки відновником, а яка може виявляти як окисні, так і відновні властивості. Чому? На основі електронних рівнянь розставте коефіцієнти в рівнянні реакції, що відбувається за схемою:</w:t>
      </w:r>
    </w:p>
    <w:p w:rsidR="00471DF8" w:rsidRDefault="00471DF8">
      <w:pPr>
        <w:widowControl/>
        <w:spacing w:before="20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КВr + КвrОз +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Вr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+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line="360" w:lineRule="auto"/>
        <w:ind w:right="280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182. Реакції виражаються схемами:</w:t>
      </w:r>
    </w:p>
    <w:p w:rsidR="00471DF8" w:rsidRDefault="00471DF8">
      <w:pPr>
        <w:widowControl/>
        <w:spacing w:line="360" w:lineRule="auto"/>
        <w:ind w:right="2800"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НIO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O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HI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 + Cl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НСl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Складіть електронні рівняння. Розставте коефіцієнти в рівняннях реакцій. Для кожної реакції вкажіть, яка речовина є окислювачем, яка – відновником, яка речовина окисляється, яка – відновлюється.</w:t>
      </w:r>
    </w:p>
    <w:p w:rsidR="00471DF8" w:rsidRDefault="00471DF8">
      <w:pPr>
        <w:widowControl/>
        <w:spacing w:before="18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183. Див. умову задачі 182.</w:t>
      </w:r>
    </w:p>
    <w:p w:rsidR="00471DF8" w:rsidRDefault="00471DF8">
      <w:pPr>
        <w:widowControl/>
        <w:spacing w:before="200" w:line="360" w:lineRule="auto"/>
        <w:ind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NO</w:t>
      </w:r>
    </w:p>
    <w:p w:rsidR="00471DF8" w:rsidRDefault="00471DF8">
      <w:pPr>
        <w:widowControl/>
        <w:spacing w:before="18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184. Складіть електронні рівняння і вкажіть, який процес – окислювання, чи відновлення  відбувається при наступних перетвореннях:</w:t>
      </w:r>
    </w:p>
    <w:p w:rsidR="00471DF8" w:rsidRDefault="00471DF8">
      <w:pPr>
        <w:widowControl/>
        <w:spacing w:before="20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+5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  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+3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основі електронних рівнянь розставте коефіцієнти в рівнянні реакції, що відбувається за схемою: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КмnO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  =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185. На основі електронних рівнянь розставте коефіцієнти в рівнянні реакції, що відбувається за схемою: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КмnO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  =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КОН,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 + Cl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НСl.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186. Виходячи зі ступеня окислювання Фосфору в сполуках РНз, НзРO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НзPOз, визначте, яка з них є тільки окислювачем, тільки відновником, а яка може виявляти як окисні, так і відновні властивості. Чому? На основі електронних рівнянь розставте коефіцієнти в рівнянні реакції, що відбувається за схемою:</w:t>
      </w:r>
    </w:p>
    <w:p w:rsidR="00471DF8" w:rsidRDefault="00471DF8">
      <w:pPr>
        <w:widowControl/>
        <w:spacing w:before="14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Pb +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+ Рb(NО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NO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187. Див. умову задачі 185.</w:t>
      </w:r>
    </w:p>
    <w:p w:rsidR="00471DF8" w:rsidRDefault="00471DF8">
      <w:pPr>
        <w:widowControl/>
        <w:spacing w:before="20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HзРO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NO,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188. Складіть електронні рівняння і вкажіть, який процес – окислювання чи відновлення – відбувається при наступних перетвореннях:</w:t>
      </w:r>
    </w:p>
    <w:p w:rsidR="00471DF8" w:rsidRDefault="00471DF8">
      <w:pPr>
        <w:widowControl/>
        <w:spacing w:before="20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+6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  Сl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+5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Сl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 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+5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основі електронних рівнянь розставте коефіцієнти в рівнянні реакції, що відбувається за схемою</w:t>
      </w:r>
    </w:p>
    <w:p w:rsidR="00471DF8" w:rsidRDefault="00471DF8">
      <w:pPr>
        <w:widowControl/>
        <w:spacing w:before="20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Сu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 +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Cu(NO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NO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189. Див. умову задачі 185.                             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НNОз + Са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Са(NОз)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+ 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+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190. Виходячи зі ступеня окислювання Хрому, Йоду і Сульфуру в сполуках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KI і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SОз, визначити, яка з них є тільки окислювачем, тільки відновником, а яка може виявляти як окисні, так і відновні властивості. Чому? На основі електронних рівнянь розставте коефіцієнти в рівнянні реакції, що відбувається за схемою</w:t>
      </w:r>
    </w:p>
    <w:p w:rsidR="00471DF8" w:rsidRDefault="00471DF8">
      <w:pPr>
        <w:widowControl/>
        <w:spacing w:before="6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РbО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NaOH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Nа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РbО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8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191. Див.  умову задачі 185.</w:t>
      </w:r>
    </w:p>
    <w:p w:rsidR="00471DF8" w:rsidRDefault="00471DF8">
      <w:pPr>
        <w:widowControl/>
        <w:spacing w:before="200" w:line="360" w:lineRule="auto"/>
        <w:ind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mallCaps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mallCaps/>
          <w:snapToGrid w:val="0"/>
          <w:sz w:val="28"/>
          <w:szCs w:val="28"/>
          <w:lang w:val="uk-UA"/>
        </w:rPr>
        <w:t xml:space="preserve">S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 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НСl,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S+Н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S+Cr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)з  + 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6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192. Див. умову задачі 185.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КСlO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KCI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HBr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Вr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КВr+MnBr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O.                          </w:t>
      </w:r>
    </w:p>
    <w:p w:rsidR="00471DF8" w:rsidRDefault="00471DF8">
      <w:pPr>
        <w:widowControl/>
        <w:spacing w:line="360" w:lineRule="auto"/>
        <w:ind w:right="30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193. Див.умову задачі 185.</w:t>
      </w:r>
    </w:p>
    <w:p w:rsidR="00471DF8" w:rsidRDefault="00471DF8">
      <w:pPr>
        <w:widowControl/>
        <w:spacing w:line="360" w:lineRule="auto"/>
        <w:ind w:right="3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НСl,</w:t>
      </w:r>
    </w:p>
    <w:p w:rsidR="00471DF8" w:rsidRDefault="00471DF8">
      <w:pPr>
        <w:widowControl/>
        <w:spacing w:before="40" w:line="360" w:lineRule="auto"/>
        <w:ind w:right="800"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АsOз + КмnО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O.</w:t>
      </w:r>
    </w:p>
    <w:p w:rsidR="00471DF8" w:rsidRDefault="00471DF8">
      <w:pPr>
        <w:widowControl/>
        <w:spacing w:line="360" w:lineRule="auto"/>
        <w:ind w:right="8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194. Див. умову  задачі 185.</w:t>
      </w:r>
    </w:p>
    <w:p w:rsidR="00471DF8" w:rsidRDefault="00471DF8">
      <w:pPr>
        <w:widowControl/>
        <w:spacing w:before="220" w:line="360" w:lineRule="auto"/>
        <w:ind w:right="1134"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Вr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NaOH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NaBr  +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O,</w:t>
      </w:r>
    </w:p>
    <w:p w:rsidR="00471DF8" w:rsidRDefault="00471DF8">
      <w:pPr>
        <w:widowControl/>
        <w:spacing w:before="80" w:line="360" w:lineRule="auto"/>
        <w:ind w:right="28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 +HNO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+S+NO+H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O.</w:t>
      </w:r>
    </w:p>
    <w:p w:rsidR="00471DF8" w:rsidRDefault="00471DF8">
      <w:pPr>
        <w:widowControl/>
        <w:spacing w:line="360" w:lineRule="auto"/>
        <w:ind w:right="28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195. Див. умову задачі 185.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Zn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 + Zn(NO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О, 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 КСlO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Fe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+KCl +Н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O.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196. Див. умову задачі 185. 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НСl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СrСl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KCI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О, 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Au +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НСl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АuСl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NO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20" w:line="360" w:lineRule="auto"/>
        <w:ind w:right="-7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197. Чи можуть відбуватися   окислювально-відновні реакції між речовинами:</w:t>
      </w:r>
    </w:p>
    <w:p w:rsidR="00471DF8" w:rsidRDefault="00471DF8">
      <w:pPr>
        <w:widowControl/>
        <w:spacing w:before="20" w:line="360" w:lineRule="auto"/>
        <w:ind w:right="-7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а)   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</w:p>
    <w:p w:rsidR="00471DF8" w:rsidRDefault="00471DF8">
      <w:pPr>
        <w:widowControl/>
        <w:spacing w:before="20" w:line="360" w:lineRule="auto"/>
        <w:ind w:right="-7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б)  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і  HI;</w:t>
      </w:r>
    </w:p>
    <w:p w:rsidR="00471DF8" w:rsidRDefault="00471DF8">
      <w:pPr>
        <w:widowControl/>
        <w:spacing w:before="20" w:line="360" w:lineRule="auto"/>
        <w:ind w:right="-7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в)   HCl   і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Se ? </w:t>
      </w:r>
    </w:p>
    <w:p w:rsidR="00471DF8" w:rsidRDefault="00471DF8">
      <w:pPr>
        <w:widowControl/>
        <w:spacing w:before="20" w:line="360" w:lineRule="auto"/>
        <w:ind w:right="-7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Чому? На основі  електронних рівнянь розставте коефіцієнти в рівнянні реакції, що відбувається за схемою:</w:t>
      </w:r>
    </w:p>
    <w:p w:rsidR="00471DF8" w:rsidRDefault="00471DF8">
      <w:pPr>
        <w:widowControl/>
        <w:tabs>
          <w:tab w:val="left" w:pos="7938"/>
        </w:tabs>
        <w:spacing w:before="20" w:line="360" w:lineRule="auto"/>
        <w:ind w:right="-7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line="360" w:lineRule="auto"/>
        <w:ind w:right="16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198. Див. умову задачі 185.</w:t>
      </w:r>
    </w:p>
    <w:p w:rsidR="00471DF8" w:rsidRDefault="00471DF8">
      <w:pPr>
        <w:widowControl/>
        <w:spacing w:line="360" w:lineRule="auto"/>
        <w:ind w:right="1600" w:firstLine="709"/>
        <w:outlineLvl w:val="0"/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 + СrО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СrСl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О,</w:t>
      </w:r>
    </w:p>
    <w:p w:rsidR="00471DF8" w:rsidRDefault="00471DF8">
      <w:pPr>
        <w:widowControl/>
        <w:spacing w:line="360" w:lineRule="auto"/>
        <w:ind w:right="16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Cd + 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CdSO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199. Див. умову задачі 185.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КОН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KCI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O,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PbО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Pb(NO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PbSO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200. Див. умову задачі 185.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НСl,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4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Fe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Cr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40"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201. У дві посудини з блакитним розчином мідного купоросу помістили: до першої −  цинкову пластинку, а до другої − срібну. У якій посудині колір розчину поступово зникає? Чому? Складіть електронні й молекулярні рівняння відповідної реакції.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202. Збільшиться, зменшиться чи залишиться без зміни маса цинкової пластинки при взаємодії її з розчинами: a)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б) MgSO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в) Рb(NОз)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2.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Чому? Складіть електронні та молекулярні рівняння відповідних реакцій.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203. При якій концентрації іонів Zn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(у моль/л) потенціал цинкового електрода буде на 0,015 В меншим від його стандартного електродного потенціалу? 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204. Збільшиться,  зменшиться чи залишиться без зміни маса кадмієвої пластинки при взаємодії її з розчинами: а) АgNOз; б) ZnSO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в) NiSO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? Чому? Складіть електронні та молекулярні рівняння відповідних реакцій.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205. Марганцевий електрод у розчині його солі має потенціал −1,23 В. Обчислити концентрацію іонів 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(у моль/л). 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206. Потенціал срібного електрода в розчині АgNOз склав 95 % від значення його стандартного електродного потенціалу. Чому дорівнює концентрація іонів Аg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(у моль/л) ? 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207. Складіть схему, напишіть електронні рівняння електродних процесів і обчисліть ЕРС мідно-кадмієвого гальванічного елемента, у якому [Cd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=     0,1 моль/л, а [Сu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=0,01 моль/л. 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208. Складіть схеми двох гальванічних елементів, в одному з яких мідь була б катодом, а в іншому – анодом. Напишіть для кожного з цих елементів електронні рівняння реакцій, що відбуваються на катоді та на аноді. Обчислити стандартну ЕРС.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209. При якій концентрації іонів Сu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(моль/л) значення потенціалу мідного електрода стає рівним стандартному потенціалу водневого електрода? </w:t>
      </w:r>
    </w:p>
    <w:p w:rsidR="00471DF8" w:rsidRDefault="00471DF8">
      <w:pPr>
        <w:widowControl/>
        <w:spacing w:line="360" w:lineRule="auto"/>
        <w:ind w:left="8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210. Який гальванічний елемент називається концентраційним? Складіть схему, напишіть електронні рівняння електродних процесів і обчисліть ЕРС гальванічного елемента, який складається зі срібних електродів, занурених: перший – у 0,01 н., а другий –  у 0,1 н. розчини АgNOз.</w:t>
      </w:r>
    </w:p>
    <w:p w:rsidR="00471DF8" w:rsidRDefault="00471DF8">
      <w:pPr>
        <w:widowControl/>
        <w:spacing w:line="360" w:lineRule="auto"/>
        <w:ind w:left="8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211. За яких умов буде працювати гальванічний елемент, електроди якого зроблені з того самого металу? Складіть схему, напишіть електронні рівняння електродних процесів і обчисліть ЕРС гальванічного елемента, у якому один нікелевий електрод знаходиться в 0,001 М розчині, а інший, такий самий, електрод – у 0,01 М розчині нікол сульфату.</w:t>
      </w:r>
    </w:p>
    <w:p w:rsidR="00471DF8" w:rsidRDefault="00471DF8">
      <w:pPr>
        <w:widowControl/>
        <w:spacing w:line="360" w:lineRule="auto"/>
        <w:ind w:left="8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212. Складіть схему, напишіть електронні рівняння електродних процесів і обчисліть ЕРС гальванічного елемента, що складається зі свинцевої та магнієвої пластин, занурених у розчини своїх солей з концентрацією [Pb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[Mg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= 0,01 моль/л. Чи зміниться ЕРС цього елемента, якщо концентрацію кожного з іонів збільшити в однакове число разів?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213. Складіть схеми двох гальванічних елементів, в одному з яких  цинк є катодом, а в іншому – анодом. Напишіть для кожного з цих елементів електронні рівняння реакцій, що відбуваються на катоді й на аноді.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214. Залізна і срібна пластини з'єднані зовнішнім провідником і занурені в розчин сульфатної кислоти. Складіть схему даного гальванічного елемента і напишіть електронні рівняння процесів, що відбуваються на аноді й на катоді.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215. Складіть схему, напишіть електронні рівняння електродних процесів і обчисліть ЕРС гальванічного елемента, що складається з пластин кадмію і магнію, занурених у розчини своїх солей з концентрацією [Mg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[Cd 2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    1 моль/л. Чи зміниться значення ЕРС, якщо концентрацію кожного з іонів знизити до 0,01 моль/л?</w:t>
      </w:r>
    </w:p>
    <w:p w:rsidR="00471DF8" w:rsidRDefault="00471DF8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216. Складіть схему гальванічного елемента, що складається з пластин цинку і заліза, занурених у розчини їхніх солей. Напишіть електронні рівняння процесів, що протікають на аноді й на катоді. Якої концентрації треба було б взяти іонів Феруму (моль/л), щоб ЕРС елемента стала рівною нулю, якщо [Zn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 = 0,001 моль/л? </w:t>
      </w:r>
    </w:p>
    <w:p w:rsidR="00471DF8" w:rsidRDefault="00471DF8">
      <w:pPr>
        <w:widowControl/>
        <w:spacing w:line="360" w:lineRule="auto"/>
        <w:ind w:firstLine="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217. Складіть схему гальванічного елемента, в основу якого покладена реакція, що відбувається за рівнянням:</w:t>
      </w:r>
    </w:p>
    <w:p w:rsidR="00471DF8" w:rsidRDefault="00471DF8">
      <w:pPr>
        <w:widowControl/>
        <w:spacing w:line="360" w:lineRule="auto"/>
        <w:ind w:firstLine="50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Ni + Рb(NO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=Ni(NO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 Рb.</w:t>
      </w:r>
    </w:p>
    <w:p w:rsidR="00471DF8" w:rsidRDefault="00471DF8">
      <w:pPr>
        <w:widowControl/>
        <w:spacing w:line="360" w:lineRule="auto"/>
        <w:ind w:firstLine="50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Напишіть рівняння анодного та катодного процесів. Обчисліть ЕРС цього елемента, якщо [Ni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=0,01 моль/л, [Pb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=0,0001 моль/л. </w:t>
      </w:r>
    </w:p>
    <w:p w:rsidR="00471DF8" w:rsidRDefault="00471DF8">
      <w:pPr>
        <w:widowControl/>
        <w:spacing w:line="360" w:lineRule="auto"/>
        <w:ind w:firstLine="50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218. При якій концентрації іонів Сu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(моль/л) значення потенціалу мідного електрода стає рівним стандартному потенціалу водневого електрода? </w:t>
      </w:r>
    </w:p>
    <w:p w:rsidR="00471DF8" w:rsidRDefault="00471DF8">
      <w:pPr>
        <w:widowControl/>
        <w:spacing w:line="360" w:lineRule="auto"/>
        <w:ind w:left="40" w:firstLine="4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219. При якій концентрації іонів 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(у моль/л) потенціал марганцевого електрода буде на 0,015 В меншим від його стандартного електродного потенціалу? </w:t>
      </w:r>
    </w:p>
    <w:p w:rsidR="00471DF8" w:rsidRDefault="00471DF8" w:rsidP="000D661F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220. Складіть схему, напишіть електронні рівняння електродних процесів і обчисліть ЕРС гальванічного елемента, що складається зі свинцевої та магнієвої пластин, занурених у розчини своїх солей з концентрацією [Pb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   [ Mg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0,1 моль/л. Чи зміниться ЕРС цього елемента, якщо концентрацію кожного з іонів збільшити в однакове число разів ?</w:t>
      </w:r>
    </w:p>
    <w:p w:rsidR="00471DF8" w:rsidRDefault="00471DF8" w:rsidP="000D661F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221. Електроліз розчину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при силі струму 5 А за три години. Складіть електронні рівняння процесів, що відбуваються на електродах. Яка маса води при цьому розклалася, і чому дорівнюють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єми    газів (н.у.), що виділилися на катоді й аноді?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222. При електролізі солі деякого металу протягом 1,5 год при силі струму 1,3 А на катоді виділилося 1,75 г цього металу. Обчисліть еквівалентну масу металу.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223. При електролізі розчину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аноді виділилося 168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газу (н.у.). Складіть електронні рівняння процесів, що відбуваються на електродах, і обчисліть, яка маса міді виділилася на катоді.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224. Електроліз розчину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протягом п’яти годин при силі струму 7 А. Складіть електронні рівняння процесів, що відбуваються на електродах. Яка маса води при цьому розклалася, і чому дорівнює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 газів (н.у.), що виділилися на катоді й аноді?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225. Електроліз розчину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аргентум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нітрату проводили при силі струму 2 А протягом чотирьох годин. Складіть електронні рівняння процесів, що відбуваються на електродах. Яка маса срібла виділилася на катоді, та який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 газу (н.у.), що виділився на аноді?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226. Електроліз розчину сульфату деякого металу проводили при силі струму 6 А протягом 45 хв, у результаті чого на катоді виділилося 5,49 г металу. Обчисліть еквівалентну масу металу.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227. Наскільки зменшиться маса срібного анода, якщо електроліз розчину AgNO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проводити при силі струму 2 А протягом 38 хв 20 с? Складіть електронні рівняння процесів, що відбуваються на графітових електродах.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228. Електроліз розчину цинк сульфату проводили протягом п’яти годин, у результаті чого виділилося 6 л кисню (н.у.). Складіть рівняння електродних процесів і обчисліть силу струму.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229.  Електроліз розчину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з мідним анодом протягом       чотирьох годин при силі струму 50 А. При цьому виділилося 224 г міді. Обчисліть вихід за струмом (відношення маси речовини, що виділилася, до теоретично можливої маси). Складіть електронні рівняння процесів, що відбуваються на електродах у випадку мідного і вугільного анодів.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230. Електроліз розчину нік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 сульфату проводили протягом шести годин, у результаті чого виділилося 7 л кисню (н.у.). Складіть рівняння електродних процесів і обчисліть силу струму.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231. Електроліз розчину Na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при силі струму 6 А протягом   2,5 год. Складіть електронні рівняння процесів, що відбуваються на вугільних електродах, і обчисліть масу речовини, що виділились на катоді й аноді.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232. Складіть електронні рівняння процесів, що відбуваються на вугільних електродах при електролізі розчину AgNO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Якщо електроліз проводити зі срібним анодом, то його маса зменшується на 5,4 г. Визначити витрату електрики при цьому.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233. Електроліз розчину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протягом 15 хв при силі струму 2,5 А. Виділилося 0,72 г міді. Складіть електронні рівняння процесів, що відбуваються на електродах у випадку мідного і вугільного анода. Обчисліть вихід за струмом (відношення маси речовини, що виділилася, до теоретично можливої маси).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234. Складіть електронні рівняння процесів, що відбуваються на графітових електродах при електролізі розплавів і водяних розчинів NaCI і КОН. Скільки літрів (н.у.) газу виділиться на аноді при електролізі калій гідроксиду, якщо електроліз проводити протягом 30 хв при силі струму 0,5 А?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235. Складіть електронні рівняння процесів, що відбуваються на графітових електродах при електролізі розчину КВr. Яка маса речовини виділяється на катоді й аноді, якщо електроліз проводити протягом 1 год 35 хв при силі струму 15 А?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236. Складіть електронні рівняння процесів, що відбуваються на вугільних електродах при електролізі розчині СuСl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. Обчисліть масу міді, що виділилася на катоді, якщо на аноді виділилося 560 мл газу (н.у.). </w:t>
      </w:r>
    </w:p>
    <w:p w:rsidR="00471DF8" w:rsidRDefault="00471DF8">
      <w:pPr>
        <w:widowControl/>
        <w:spacing w:line="360" w:lineRule="auto"/>
        <w:ind w:left="40"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237. При електролізі солі тривалентного металу при силі струму 1,5 А протягом 30 хв на катоді виділилося 1,071 г металу. Обчисліть атомну масу металу.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238. Електроліз розчину К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при силі струму 4 А протягом    1,5 год. Складіть електронні рівняння процесів, що відбуваються на вугільних електродах, і обчисліть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єм речовини, що виділились на катоді й аноді?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239. Складіть електронні рівняння процесів, що відбуваються на вугільних електродах при електролізі розчину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3)2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Якщо електроліз проводити із   нікелевим анодом, то його маса зменшується на 8,4 г. Визначити витрату електрики при цьому. </w:t>
      </w:r>
    </w:p>
    <w:p w:rsidR="00471DF8" w:rsidRDefault="00471DF8">
      <w:pPr>
        <w:widowControl/>
        <w:spacing w:line="360" w:lineRule="auto"/>
        <w:ind w:left="40"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240. Складіть електронні рівняння процесів, що відбуваються на вугільних електродах при електролізі розплаву СuСl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 Обчисліть масу речовини, що виділилася на катоді, якщо на аноді виділилося 280 мл газу (н.у.).</w:t>
      </w:r>
    </w:p>
    <w:p w:rsidR="00471DF8" w:rsidRDefault="00471DF8">
      <w:pPr>
        <w:spacing w:before="1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241. Як відбувається атмосферна корозія лудженого й оцинкованого заліза при порушенні покриття?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242. Купрум не витісняє водень з розведених кислот. Чому? Однак, якщо до мідної пластинки, зануреної в кислоту, доторкнутися цинковою, то на міді починається бурхливе виділення водню. Дайте цьому явищу пояснення, склавши електронні рівняння анодного і катодного процесів. Напишіть рівняння хімічної реакції, що відбувається.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243. Як відбувається атмосферна корозія лудженого заліза і лудженої міді при порушенні покриття?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244. Якщо пластинку з чистого цинку занурити в розведену кислоту, то виділення водню, що починається, незабаром майже припиняється. Однак при дотику до цинку мідною паличкою на останній починається бурхливе виділення водню. Дайте цьому пояснення, склавши електронні рівняння анодного і катодного процесів. Напишіть рівняння хімічної реакції, що відбувається.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245. У чому сутність протекторного захисту металів від корозії? Наведіть приклад протекторного захисту заліза в електроліті, що містить розчинений кисень. Складіть електронні рівняння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246. Залізний виріб покрили нікелем. Яке це покриття — анодне чи катодне? Чому? Складіть електронні рівняння анодного і катодного процесів корозії цього виробу при порушенні покриття у вологому повітрі й у хлороводневій (соляній) кислоті. Які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продукти корозії утворяться 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247. Складіть електронні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 анодного і катодного процесів з кисневою і водневою деполяризацією при корозії пари магній — нікель. Які продукти корозії утворяться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248. У розчин хлороводневої (соляної) кислоти помістили цинкову пластинку і цинкову пластинку, частково покриту міддю. У якому випадку процес корозії цинку відбувається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інтенсивніше? Відповідь обгрунтуйте, склавши електронні рівняння відповідних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249. Чому хімічно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чисте залізо є більш стійким проти корозії, ніж технічне? Складіть електронні рівняння анодного і катодного процесів, які відбуваються при корозії технічного заліза у вологому повітрі та в кислому середовищі.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250. Яке покриття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металу називається анодним, а яке — катодним? Назвіть кілька металів, що можуть слугувати для анодного і катодного покриття заліза. Складіть електронні рівняння анодного і катодного процесів, що відбуваються при корозії заліза, покритого міддю, у вологому повітрі й у кислому середовищі.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251. Залізний виріб покрили кадмієм. Яке це покриття — анодне чи катодне? Чому? Складіть електронні рівняння анодного і катодного процесів корозії цього виробу при порушенні покриття у вологому повітрі й у хлороводневій (соляній)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кислоті. Які продукти корозії утворяться 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252. Залізний виріб покрили свинцем. Яке це покриття — анодне чи катодне? Чому?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Складіть електронні рівняння анодного і катодного процесів корозії цього виробу при порушенні покриття у вологому повітрі й у хлороводневій (соляній) кислоті. Які продукти корозії утворяться 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253. Дві залізні пластинки, частково покриті одна оловом, друга міддю, знаходяться у вологому повітрі. На якій з цих пластинок швидше утвориться іржа? Чому? Складіть електронні рівняння анодного і катодного процесів корозії цих пластинок. Який склад продуктів корозії заліза?</w:t>
      </w:r>
    </w:p>
    <w:p w:rsidR="00471DF8" w:rsidRDefault="00471DF8">
      <w:pPr>
        <w:spacing w:line="360" w:lineRule="auto"/>
        <w:ind w:left="1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254. Який метал краще брати для протекторного захисту від корозії свинцевої оболонки кабелю: цинк, магній чи хром? Чому? Складіть електронні рівняння анодного і катодного процесів атмосферної корозії. Який склад продуктів корозії?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255. Якщо занурити в розведену сульфатну кислоту пластинку з чистого заліза, то виділення на ній водню йде повільно і згодом майже припиняється. Однак, якщо цинковою паличкою доторкнутися до залізної пластинки, то на останній починається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бурхливе виділення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водню. Чому? Який метал при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розчиняється?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256. Цинкову і залізну пластинки занурили в розчин купрум сульфату. Складіть електронні та іонно-молекулярні рівняння реакцій, що відбуваються на кожній з цих пластинок. Які процеси будуть проходити на пластинках, якщо зовнішні кінці їх з'єднати провідником?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257. Як впливає рН середовища на швидкість корозії заліза і цинку? Чому? Складіть електронні рівняння анодного і катодного процесів атмосферної корозії цих металів.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258. У розчин електроліту, що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розчинений кисень, опустили цинкову пластинку і цинкову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пластинку, частково покриту міддю. У якому випадку процес корозії цинку проходить інтенсивніше?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259. Складіть електронні рівняння анодного і катодного процесів з кисневою і водневою деполяризацією при корозії пари алюміній — залізо. Які продукти корозії утворяться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першому та в другому випадках?</w:t>
      </w:r>
    </w:p>
    <w:p w:rsidR="00471DF8" w:rsidRDefault="00471DF8">
      <w:pPr>
        <w:spacing w:line="360" w:lineRule="auto"/>
        <w:ind w:lef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260. Як перебігає атмосферна корозія заліза, покритого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шаром нікелю, якщо покриття порушене? Складіть електронні рівняння анодного і катодного процесів. Який склад продуктів корозії?</w:t>
      </w:r>
    </w:p>
    <w:p w:rsidR="00471DF8" w:rsidRDefault="00471DF8">
      <w:pPr>
        <w:widowControl/>
        <w:spacing w:line="360" w:lineRule="auto"/>
        <w:jc w:val="both"/>
        <w:rPr>
          <w:rFonts w:ascii="Calibri" w:hAnsi="Calibri" w:cs="Calibri"/>
          <w:lang w:val="uk-UA"/>
        </w:rPr>
      </w:pPr>
    </w:p>
    <w:p w:rsidR="00471DF8" w:rsidRDefault="00471DF8"/>
    <w:sectPr w:rsidR="00471DF8" w:rsidSect="00E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0D"/>
    <w:multiLevelType w:val="multilevel"/>
    <w:tmpl w:val="1DF005B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0F5455"/>
    <w:multiLevelType w:val="singleLevel"/>
    <w:tmpl w:val="E168CC6E"/>
    <w:lvl w:ilvl="0">
      <w:start w:val="29"/>
      <w:numFmt w:val="decimal"/>
      <w:lvlText w:val="%1."/>
      <w:lvlJc w:val="left"/>
      <w:pPr>
        <w:tabs>
          <w:tab w:val="num" w:pos="1097"/>
        </w:tabs>
        <w:ind w:firstLine="737"/>
      </w:pPr>
      <w:rPr>
        <w:rFonts w:cs="Times New Roman"/>
        <w:color w:val="auto"/>
      </w:rPr>
    </w:lvl>
  </w:abstractNum>
  <w:abstractNum w:abstractNumId="2">
    <w:nsid w:val="2FE4741D"/>
    <w:multiLevelType w:val="multilevel"/>
    <w:tmpl w:val="EB48C4B4"/>
    <w:lvl w:ilvl="0">
      <w:start w:val="100"/>
      <w:numFmt w:val="bullet"/>
      <w:lvlText w:val="−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9D675E"/>
    <w:multiLevelType w:val="multilevel"/>
    <w:tmpl w:val="49A0CD64"/>
    <w:lvl w:ilvl="0">
      <w:start w:val="161"/>
      <w:numFmt w:val="decimal"/>
      <w:lvlText w:val="%1."/>
      <w:lvlJc w:val="left"/>
      <w:pPr>
        <w:tabs>
          <w:tab w:val="num" w:pos="784"/>
        </w:tabs>
        <w:ind w:left="784" w:hanging="500"/>
      </w:pPr>
      <w:rPr>
        <w:rFonts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897360"/>
    <w:multiLevelType w:val="multilevel"/>
    <w:tmpl w:val="BFE680E8"/>
    <w:lvl w:ilvl="0">
      <w:start w:val="12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29"/>
    </w:lvlOverride>
  </w:num>
  <w:num w:numId="3">
    <w:abstractNumId w:val="0"/>
  </w:num>
  <w:num w:numId="4">
    <w:abstractNumId w:val="0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3"/>
    <w:lvlOverride w:ilvl="0">
      <w:startOverride w:val="1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8F2"/>
    <w:rsid w:val="000D661F"/>
    <w:rsid w:val="003A5A7D"/>
    <w:rsid w:val="003D2533"/>
    <w:rsid w:val="00471DF8"/>
    <w:rsid w:val="005B40F4"/>
    <w:rsid w:val="00711C39"/>
    <w:rsid w:val="00726A64"/>
    <w:rsid w:val="00A21A9E"/>
    <w:rsid w:val="00B41BA7"/>
    <w:rsid w:val="00C241D2"/>
    <w:rsid w:val="00E6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9E"/>
    <w:pPr>
      <w:widowControl w:val="0"/>
      <w:autoSpaceDE w:val="0"/>
      <w:autoSpaceDN w:val="0"/>
      <w:spacing w:line="259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A9E"/>
    <w:pPr>
      <w:keepNext/>
      <w:spacing w:line="360" w:lineRule="auto"/>
      <w:jc w:val="both"/>
      <w:outlineLvl w:val="0"/>
    </w:pPr>
    <w:rPr>
      <w:sz w:val="32"/>
      <w:szCs w:val="32"/>
      <w:vertAlign w:val="subscript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A9E"/>
    <w:pPr>
      <w:keepNext/>
      <w:spacing w:line="360" w:lineRule="auto"/>
      <w:jc w:val="both"/>
      <w:outlineLvl w:val="1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A9E"/>
    <w:pPr>
      <w:keepNext/>
      <w:spacing w:line="240" w:lineRule="auto"/>
      <w:jc w:val="center"/>
      <w:outlineLvl w:val="2"/>
    </w:pPr>
    <w:rPr>
      <w:rFonts w:cs="Times New Roman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A9E"/>
    <w:pPr>
      <w:keepNext/>
      <w:widowControl/>
      <w:spacing w:line="240" w:lineRule="auto"/>
      <w:jc w:val="right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A9E"/>
    <w:pPr>
      <w:keepNext/>
      <w:spacing w:line="360" w:lineRule="auto"/>
      <w:ind w:firstLine="567"/>
      <w:outlineLvl w:val="4"/>
    </w:pPr>
    <w:rPr>
      <w:rFonts w:cs="Times New Roman"/>
      <w:sz w:val="28"/>
      <w:szCs w:val="28"/>
      <w:vertAlign w:val="superscript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1A9E"/>
    <w:pPr>
      <w:keepNext/>
      <w:spacing w:line="360" w:lineRule="auto"/>
      <w:ind w:firstLine="993"/>
      <w:jc w:val="both"/>
      <w:outlineLvl w:val="5"/>
    </w:pPr>
    <w:rPr>
      <w:rFonts w:cs="Times New Roman"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1A9E"/>
    <w:pPr>
      <w:keepNext/>
      <w:spacing w:line="360" w:lineRule="auto"/>
      <w:ind w:firstLine="567"/>
      <w:jc w:val="both"/>
      <w:outlineLvl w:val="6"/>
    </w:pPr>
    <w:rPr>
      <w:rFonts w:cs="Times New Roman"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1A9E"/>
    <w:pPr>
      <w:keepNext/>
      <w:widowControl/>
      <w:spacing w:line="360" w:lineRule="auto"/>
      <w:ind w:firstLine="720"/>
      <w:jc w:val="center"/>
      <w:outlineLvl w:val="7"/>
    </w:pPr>
    <w:rPr>
      <w:rFonts w:cs="Times New Roman"/>
      <w:b/>
      <w:bCs/>
      <w:color w:val="000000"/>
      <w:sz w:val="28"/>
      <w:szCs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1A9E"/>
    <w:pPr>
      <w:keepNext/>
      <w:shd w:val="clear" w:color="auto" w:fill="FFFFFF"/>
      <w:spacing w:line="360" w:lineRule="auto"/>
      <w:jc w:val="center"/>
      <w:outlineLvl w:val="8"/>
    </w:pPr>
    <w:rPr>
      <w:rFonts w:cs="Times New Roman"/>
      <w:b/>
      <w:bCs/>
      <w:color w:val="000000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1A9E"/>
    <w:rPr>
      <w:rFonts w:ascii="Arial" w:hAnsi="Arial" w:cs="Arial"/>
      <w:sz w:val="20"/>
      <w:szCs w:val="20"/>
      <w:vertAlign w:val="subscript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A9E"/>
    <w:rPr>
      <w:rFonts w:ascii="Arial" w:hAnsi="Arial" w:cs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1A9E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1A9E"/>
    <w:rPr>
      <w:rFonts w:ascii="Times New Roman" w:hAnsi="Times New Roman" w:cs="Times New Roman"/>
      <w:sz w:val="20"/>
      <w:szCs w:val="20"/>
      <w:vertAlign w:val="superscript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1A9E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1A9E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1A9E"/>
    <w:rPr>
      <w:rFonts w:ascii="Times New Roman" w:hAnsi="Times New Roman" w:cs="Times New Roman"/>
      <w:b/>
      <w:bCs/>
      <w:color w:val="000000"/>
      <w:sz w:val="20"/>
      <w:szCs w:val="20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1A9E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/>
    </w:rPr>
  </w:style>
  <w:style w:type="paragraph" w:styleId="CommentText">
    <w:name w:val="annotation text"/>
    <w:basedOn w:val="Normal"/>
    <w:link w:val="CommentTextChar"/>
    <w:uiPriority w:val="99"/>
    <w:rsid w:val="00A21A9E"/>
    <w:pPr>
      <w:spacing w:line="300" w:lineRule="auto"/>
      <w:ind w:firstLine="360"/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1A9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21A9E"/>
    <w:pPr>
      <w:tabs>
        <w:tab w:val="center" w:pos="4153"/>
        <w:tab w:val="right" w:pos="8306"/>
      </w:tabs>
      <w:ind w:left="120" w:firstLine="200"/>
      <w:jc w:val="both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1A9E"/>
    <w:pPr>
      <w:widowControl/>
      <w:tabs>
        <w:tab w:val="center" w:pos="4153"/>
        <w:tab w:val="right" w:pos="8306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21A9E"/>
    <w:pPr>
      <w:spacing w:line="360" w:lineRule="auto"/>
      <w:jc w:val="center"/>
    </w:pPr>
    <w:rPr>
      <w:rFonts w:cs="Times New Roman"/>
      <w:b/>
      <w:bCs/>
      <w:spacing w:val="20"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21A9E"/>
    <w:rPr>
      <w:rFonts w:ascii="Times New Roman" w:hAnsi="Times New Roman" w:cs="Times New Roman"/>
      <w:b/>
      <w:bCs/>
      <w:spacing w:val="2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A21A9E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21A9E"/>
    <w:pPr>
      <w:widowControl/>
      <w:spacing w:line="360" w:lineRule="auto"/>
      <w:ind w:firstLine="720"/>
      <w:jc w:val="both"/>
    </w:pPr>
    <w:rPr>
      <w:rFonts w:cs="Times New Roman"/>
      <w:color w:val="000000"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1A9E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A21A9E"/>
    <w:pPr>
      <w:spacing w:line="360" w:lineRule="auto"/>
      <w:ind w:right="-607"/>
    </w:pPr>
    <w:rPr>
      <w:rFonts w:ascii="Courier New" w:hAnsi="Courier New" w:cs="Courier New"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1A9E"/>
    <w:rPr>
      <w:rFonts w:ascii="Courier New" w:hAnsi="Courier New" w:cs="Courier New"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A21A9E"/>
    <w:pPr>
      <w:spacing w:before="180" w:line="360" w:lineRule="auto"/>
      <w:ind w:left="851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1A9E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1A9E"/>
    <w:pPr>
      <w:spacing w:line="360" w:lineRule="auto"/>
      <w:ind w:left="851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A9E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A21A9E"/>
    <w:pPr>
      <w:widowControl/>
      <w:shd w:val="clear" w:color="auto" w:fill="000080"/>
      <w:spacing w:line="360" w:lineRule="auto"/>
      <w:ind w:firstLine="720"/>
    </w:pPr>
    <w:rPr>
      <w:rFonts w:ascii="Tahoma" w:hAnsi="Tahoma" w:cs="Tahoma"/>
      <w:sz w:val="28"/>
      <w:szCs w:val="28"/>
      <w:lang w:val="uk-U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21A9E"/>
    <w:rPr>
      <w:rFonts w:ascii="Tahoma" w:hAnsi="Tahoma" w:cs="Tahoma"/>
      <w:sz w:val="20"/>
      <w:szCs w:val="20"/>
      <w:shd w:val="clear" w:color="auto" w:fill="00008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1A9E"/>
    <w:pPr>
      <w:widowControl/>
      <w:spacing w:line="240" w:lineRule="auto"/>
      <w:ind w:firstLine="0"/>
      <w:jc w:val="left"/>
    </w:pPr>
    <w:rPr>
      <w:spacing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1A9E"/>
    <w:rPr>
      <w:spacing w:val="20"/>
    </w:rPr>
  </w:style>
  <w:style w:type="paragraph" w:styleId="BalloonText">
    <w:name w:val="Balloon Text"/>
    <w:basedOn w:val="Normal"/>
    <w:link w:val="BalloonTextChar"/>
    <w:uiPriority w:val="99"/>
    <w:rsid w:val="00A21A9E"/>
    <w:pPr>
      <w:widowControl/>
      <w:spacing w:line="240" w:lineRule="auto"/>
    </w:pPr>
    <w:rPr>
      <w:rFonts w:ascii="Tahoma" w:hAnsi="Tahoma" w:cs="Tahoma"/>
      <w:spacing w:val="2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A9E"/>
    <w:rPr>
      <w:rFonts w:ascii="Tahoma" w:hAnsi="Tahoma" w:cs="Tahoma"/>
      <w:spacing w:val="20"/>
      <w:sz w:val="16"/>
      <w:szCs w:val="16"/>
    </w:rPr>
  </w:style>
  <w:style w:type="paragraph" w:customStyle="1" w:styleId="FR2">
    <w:name w:val="FR2"/>
    <w:uiPriority w:val="99"/>
    <w:rsid w:val="00A21A9E"/>
    <w:pPr>
      <w:widowControl w:val="0"/>
      <w:autoSpaceDE w:val="0"/>
      <w:autoSpaceDN w:val="0"/>
      <w:spacing w:line="300" w:lineRule="auto"/>
      <w:ind w:left="80" w:firstLine="200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uiPriority w:val="99"/>
    <w:rsid w:val="00A21A9E"/>
    <w:pPr>
      <w:widowControl w:val="0"/>
      <w:autoSpaceDE w:val="0"/>
      <w:autoSpaceDN w:val="0"/>
      <w:spacing w:line="259" w:lineRule="auto"/>
      <w:ind w:left="480"/>
    </w:pPr>
    <w:rPr>
      <w:rFonts w:ascii="Arial" w:hAnsi="Arial" w:cs="Arial"/>
    </w:rPr>
  </w:style>
  <w:style w:type="paragraph" w:customStyle="1" w:styleId="FR1">
    <w:name w:val="FR1"/>
    <w:uiPriority w:val="99"/>
    <w:rsid w:val="00A21A9E"/>
    <w:pPr>
      <w:widowControl w:val="0"/>
      <w:autoSpaceDE w:val="0"/>
      <w:autoSpaceDN w:val="0"/>
      <w:spacing w:before="140" w:line="360" w:lineRule="auto"/>
    </w:pPr>
    <w:rPr>
      <w:rFonts w:ascii="Arial" w:hAnsi="Arial" w:cs="Arial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21A9E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A21A9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31</Pages>
  <Words>7371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UserXP</cp:lastModifiedBy>
  <cp:revision>6</cp:revision>
  <dcterms:created xsi:type="dcterms:W3CDTF">2017-10-27T14:54:00Z</dcterms:created>
  <dcterms:modified xsi:type="dcterms:W3CDTF">2020-02-11T10:05:00Z</dcterms:modified>
</cp:coreProperties>
</file>